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5A" w:rsidRDefault="009B4E5A"/>
    <w:tbl>
      <w:tblPr>
        <w:tblpPr w:leftFromText="141" w:rightFromText="141" w:vertAnchor="text" w:horzAnchor="margin" w:tblpXSpec="center" w:tblpY="-538"/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425"/>
      </w:tblGrid>
      <w:tr w:rsidR="009B4E5A">
        <w:trPr>
          <w:trHeight w:val="285"/>
          <w:tblCellSpacing w:w="0" w:type="dxa"/>
        </w:trPr>
        <w:tc>
          <w:tcPr>
            <w:tcW w:w="7425" w:type="dxa"/>
            <w:vAlign w:val="center"/>
          </w:tcPr>
          <w:p w:rsidR="009B4E5A" w:rsidRDefault="009B4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ISTITUTO ISTRUZIONE SUPERIORE STATALE</w:t>
            </w:r>
          </w:p>
        </w:tc>
      </w:tr>
      <w:tr w:rsidR="009B4E5A">
        <w:trPr>
          <w:trHeight w:val="450"/>
          <w:tblCellSpacing w:w="0" w:type="dxa"/>
        </w:trPr>
        <w:tc>
          <w:tcPr>
            <w:tcW w:w="0" w:type="auto"/>
            <w:vAlign w:val="center"/>
          </w:tcPr>
          <w:p w:rsidR="009B4E5A" w:rsidRDefault="009B4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FERMI - DA VINCI</w:t>
            </w:r>
          </w:p>
        </w:tc>
      </w:tr>
      <w:tr w:rsidR="009B4E5A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9B4E5A" w:rsidRDefault="009B4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Via Bonistallo, 73 - 50053 EMPOLI FI</w:t>
            </w:r>
          </w:p>
        </w:tc>
      </w:tr>
      <w:tr w:rsidR="009B4E5A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9B4E5A" w:rsidRDefault="009B4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Tel. (0571) 80614- Fax 0571 – 80665</w:t>
            </w:r>
          </w:p>
        </w:tc>
      </w:tr>
      <w:tr w:rsidR="009B4E5A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9B4E5A" w:rsidRDefault="009B4E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Codice Fiscale 82004810485</w:t>
            </w:r>
          </w:p>
          <w:p w:rsidR="00D00B9B" w:rsidRDefault="00D00B9B">
            <w:pPr>
              <w:jc w:val="center"/>
              <w:rPr>
                <w:b/>
                <w:bCs/>
              </w:rPr>
            </w:pPr>
          </w:p>
        </w:tc>
      </w:tr>
    </w:tbl>
    <w:p w:rsidR="004B75C1" w:rsidRDefault="004B75C1" w:rsidP="004B75C1">
      <w:pPr>
        <w:jc w:val="both"/>
      </w:pPr>
    </w:p>
    <w:p w:rsidR="00C431DA" w:rsidRDefault="00C431DA" w:rsidP="00C431DA">
      <w:pPr>
        <w:pStyle w:val="Titolo2"/>
      </w:pPr>
      <w:r>
        <w:t>Circolare n. 341 del 17/02/2026</w:t>
      </w:r>
    </w:p>
    <w:p w:rsidR="00C431DA" w:rsidRDefault="00C431DA" w:rsidP="00C431DA">
      <w:pPr>
        <w:pStyle w:val="western"/>
        <w:spacing w:after="0"/>
        <w:jc w:val="center"/>
      </w:pPr>
    </w:p>
    <w:p w:rsidR="00C431DA" w:rsidRDefault="00C431DA" w:rsidP="00C431DA">
      <w:pPr>
        <w:pStyle w:val="western"/>
        <w:spacing w:after="0"/>
        <w:jc w:val="right"/>
      </w:pPr>
      <w:r>
        <w:rPr>
          <w:b/>
          <w:bCs/>
        </w:rPr>
        <w:t>AI DOCENTI</w:t>
      </w:r>
    </w:p>
    <w:p w:rsidR="00C431DA" w:rsidRDefault="00C431DA" w:rsidP="00C431DA">
      <w:pPr>
        <w:pStyle w:val="western"/>
        <w:spacing w:after="0"/>
        <w:jc w:val="right"/>
      </w:pPr>
      <w:r>
        <w:rPr>
          <w:b/>
          <w:bCs/>
        </w:rPr>
        <w:t>AL PERSONALE ATA</w:t>
      </w:r>
    </w:p>
    <w:p w:rsidR="00C431DA" w:rsidRDefault="00C431DA" w:rsidP="00C431DA">
      <w:pPr>
        <w:pStyle w:val="western"/>
        <w:spacing w:after="0"/>
        <w:jc w:val="right"/>
      </w:pPr>
      <w:r>
        <w:rPr>
          <w:b/>
          <w:bCs/>
        </w:rPr>
        <w:t>AL SITO WEB</w:t>
      </w:r>
    </w:p>
    <w:p w:rsidR="00C431DA" w:rsidRDefault="00C431DA" w:rsidP="00C431DA">
      <w:pPr>
        <w:pStyle w:val="western"/>
        <w:spacing w:after="0"/>
        <w:jc w:val="right"/>
      </w:pPr>
    </w:p>
    <w:p w:rsidR="00C431DA" w:rsidRPr="00C431DA" w:rsidRDefault="00C431DA" w:rsidP="00C431DA">
      <w:pPr>
        <w:pStyle w:val="Titolo4"/>
        <w:rPr>
          <w:i w:val="0"/>
          <w:color w:val="auto"/>
        </w:rPr>
      </w:pPr>
      <w:r w:rsidRPr="00C431DA">
        <w:rPr>
          <w:i w:val="0"/>
          <w:color w:val="auto"/>
        </w:rPr>
        <w:t>Oggetto: Permessi retribuiti per il diritto allo studio anno solare 2026 – riapertura termini</w:t>
      </w:r>
    </w:p>
    <w:p w:rsidR="00C431DA" w:rsidRDefault="00C431DA" w:rsidP="00C431DA">
      <w:pPr>
        <w:pStyle w:val="western"/>
        <w:spacing w:after="0" w:line="276" w:lineRule="auto"/>
        <w:jc w:val="both"/>
      </w:pPr>
      <w:r>
        <w:t xml:space="preserve">Ad integrazione della circ. n. 139 del 4 novembre, si pubblicano in allegato la nota </w:t>
      </w:r>
      <w:proofErr w:type="spellStart"/>
      <w:r>
        <w:t>Nota</w:t>
      </w:r>
      <w:proofErr w:type="spellEnd"/>
      <w:r>
        <w:t xml:space="preserve"> USR n. 1589 del 13-02-26 </w:t>
      </w:r>
      <w:proofErr w:type="spellStart"/>
      <w:r>
        <w:t>Dirtto</w:t>
      </w:r>
      <w:proofErr w:type="spellEnd"/>
      <w:r>
        <w:t xml:space="preserve"> allo studio 2026 relativa alla riapertura dei termini per la presentazione delle domande e la nota USR N. 1029 del 24-01-2026 riguardante la rimodulazione del contingente per la Regione Toscana.</w:t>
      </w:r>
    </w:p>
    <w:p w:rsidR="00C431DA" w:rsidRDefault="00C431DA" w:rsidP="00C431DA">
      <w:pPr>
        <w:pStyle w:val="western"/>
        <w:spacing w:after="0"/>
        <w:jc w:val="both"/>
      </w:pPr>
      <w:r>
        <w:t xml:space="preserve">Il personale interessato ha facoltà di presentare istanza entro e </w:t>
      </w:r>
      <w:r>
        <w:rPr>
          <w:b/>
          <w:bCs/>
        </w:rPr>
        <w:t>non oltre venerdì 6 marzo 2026</w:t>
      </w:r>
      <w:r>
        <w:t>.</w:t>
      </w:r>
    </w:p>
    <w:p w:rsidR="00C431DA" w:rsidRDefault="00C431DA" w:rsidP="00C431DA">
      <w:pPr>
        <w:pStyle w:val="western"/>
        <w:spacing w:after="0"/>
        <w:jc w:val="both"/>
      </w:pPr>
      <w:r>
        <w:t>Le domande, debitamente compilate e sottoscritte dagli interessati, dovranno essere acquisite agli atti dall’Istituzione scolastica di servizio e trasmesse all’Ufficio competente, entro il medesimo termine</w:t>
      </w:r>
      <w:r>
        <w:rPr>
          <w:b/>
          <w:bCs/>
        </w:rPr>
        <w:t>.</w:t>
      </w:r>
      <w:r>
        <w:t xml:space="preserve"> </w:t>
      </w:r>
    </w:p>
    <w:p w:rsidR="00C431DA" w:rsidRDefault="00C431DA" w:rsidP="00C431DA">
      <w:pPr>
        <w:pStyle w:val="western"/>
        <w:spacing w:after="0"/>
        <w:jc w:val="right"/>
      </w:pPr>
      <w:r>
        <w:rPr>
          <w:rFonts w:ascii="Liberation Serif" w:hAnsi="Liberation Serif" w:cs="Liberation Serif"/>
        </w:rPr>
        <w:t xml:space="preserve">Firmato </w:t>
      </w:r>
    </w:p>
    <w:p w:rsidR="00C431DA" w:rsidRDefault="00C431DA" w:rsidP="00C431DA">
      <w:pPr>
        <w:pStyle w:val="western"/>
        <w:spacing w:after="0"/>
        <w:jc w:val="right"/>
      </w:pPr>
      <w:r>
        <w:rPr>
          <w:rFonts w:ascii="Liberation Serif" w:hAnsi="Liberation Serif" w:cs="Liberation Serif"/>
        </w:rPr>
        <w:t>IL DIRIGENTE SCOLASTICO</w:t>
      </w:r>
    </w:p>
    <w:p w:rsidR="00C431DA" w:rsidRDefault="00C431DA" w:rsidP="00C431DA">
      <w:pPr>
        <w:pStyle w:val="western"/>
        <w:spacing w:after="0"/>
        <w:jc w:val="right"/>
      </w:pPr>
      <w:r>
        <w:rPr>
          <w:rFonts w:ascii="Liberation Serif" w:hAnsi="Liberation Serif" w:cs="Liberation Serif"/>
        </w:rPr>
        <w:t>(Dott. Gaetano Gianfranco FLAVIANO)</w:t>
      </w:r>
    </w:p>
    <w:p w:rsidR="00C431DA" w:rsidRDefault="00C431DA" w:rsidP="00C431DA">
      <w:pPr>
        <w:pStyle w:val="western"/>
        <w:spacing w:after="0"/>
      </w:pPr>
      <w:r>
        <w:t>Allegato:</w:t>
      </w:r>
    </w:p>
    <w:p w:rsidR="00C431DA" w:rsidRDefault="00C431DA" w:rsidP="00C431DA">
      <w:pPr>
        <w:pStyle w:val="western"/>
        <w:numPr>
          <w:ilvl w:val="0"/>
          <w:numId w:val="48"/>
        </w:numPr>
        <w:spacing w:after="0"/>
      </w:pPr>
      <w:r>
        <w:t>All. 1 Nota USR n. 1589 del 13-02-26 Diritto allo studio 2026_ riapertura termini</w:t>
      </w:r>
    </w:p>
    <w:p w:rsidR="00C431DA" w:rsidRDefault="00C431DA" w:rsidP="00C431DA">
      <w:pPr>
        <w:pStyle w:val="western"/>
        <w:numPr>
          <w:ilvl w:val="0"/>
          <w:numId w:val="48"/>
        </w:numPr>
        <w:spacing w:after="0"/>
      </w:pPr>
      <w:r>
        <w:t>All.2 nota USR N. 1029 DEL 24-01-2026</w:t>
      </w:r>
    </w:p>
    <w:sectPr w:rsidR="00C431DA" w:rsidSect="003E6BCE">
      <w:pgSz w:w="11906" w:h="16838" w:code="9"/>
      <w:pgMar w:top="1418" w:right="1418" w:bottom="1418" w:left="1418" w:header="709" w:footer="73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5C02D3"/>
    <w:multiLevelType w:val="hybridMultilevel"/>
    <w:tmpl w:val="9B42A2F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6C58DD"/>
    <w:multiLevelType w:val="hybridMultilevel"/>
    <w:tmpl w:val="9AB0FF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142CEA"/>
    <w:multiLevelType w:val="hybridMultilevel"/>
    <w:tmpl w:val="740418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4E0EFE"/>
    <w:multiLevelType w:val="multilevel"/>
    <w:tmpl w:val="F3A0C92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5">
    <w:nsid w:val="0DA63F39"/>
    <w:multiLevelType w:val="hybridMultilevel"/>
    <w:tmpl w:val="FBAEE156"/>
    <w:lvl w:ilvl="0" w:tplc="CF14AD2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09153B"/>
    <w:multiLevelType w:val="hybridMultilevel"/>
    <w:tmpl w:val="3EB05F58"/>
    <w:lvl w:ilvl="0" w:tplc="92BA70EA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3915D8"/>
    <w:multiLevelType w:val="multilevel"/>
    <w:tmpl w:val="A0AEA79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680"/>
        </w:tabs>
        <w:ind w:left="16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 w:val="0"/>
      </w:rPr>
    </w:lvl>
  </w:abstractNum>
  <w:abstractNum w:abstractNumId="8">
    <w:nsid w:val="12B853F8"/>
    <w:multiLevelType w:val="hybridMultilevel"/>
    <w:tmpl w:val="ABFC92CA"/>
    <w:lvl w:ilvl="0" w:tplc="C5304A7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E209EA"/>
    <w:multiLevelType w:val="hybridMultilevel"/>
    <w:tmpl w:val="078A7E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C26A5D"/>
    <w:multiLevelType w:val="hybridMultilevel"/>
    <w:tmpl w:val="56128A5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B456106"/>
    <w:multiLevelType w:val="hybridMultilevel"/>
    <w:tmpl w:val="DC8C6B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84576F"/>
    <w:multiLevelType w:val="hybridMultilevel"/>
    <w:tmpl w:val="121899BE"/>
    <w:lvl w:ilvl="0" w:tplc="0410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>
    <w:nsid w:val="20FD4E51"/>
    <w:multiLevelType w:val="multilevel"/>
    <w:tmpl w:val="A140BC0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22112C55"/>
    <w:multiLevelType w:val="hybridMultilevel"/>
    <w:tmpl w:val="658C1984"/>
    <w:lvl w:ilvl="0" w:tplc="0410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66DA0FE8">
      <w:start w:val="13"/>
      <w:numFmt w:val="decimal"/>
      <w:lvlText w:val="%3"/>
      <w:lvlJc w:val="left"/>
      <w:pPr>
        <w:tabs>
          <w:tab w:val="num" w:pos="2640"/>
        </w:tabs>
        <w:ind w:left="2640" w:hanging="48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27D5F5F"/>
    <w:multiLevelType w:val="hybridMultilevel"/>
    <w:tmpl w:val="37FAF0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3D60CF3"/>
    <w:multiLevelType w:val="hybridMultilevel"/>
    <w:tmpl w:val="D76283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AB7EB2"/>
    <w:multiLevelType w:val="hybridMultilevel"/>
    <w:tmpl w:val="AC721582"/>
    <w:lvl w:ilvl="0" w:tplc="04100001">
      <w:start w:val="1"/>
      <w:numFmt w:val="bullet"/>
      <w:lvlText w:val=""/>
      <w:lvlJc w:val="left"/>
      <w:pPr>
        <w:tabs>
          <w:tab w:val="num" w:pos="1822"/>
        </w:tabs>
        <w:ind w:left="18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42"/>
        </w:tabs>
        <w:ind w:left="254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62"/>
        </w:tabs>
        <w:ind w:left="3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82"/>
        </w:tabs>
        <w:ind w:left="3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702"/>
        </w:tabs>
        <w:ind w:left="470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22"/>
        </w:tabs>
        <w:ind w:left="5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42"/>
        </w:tabs>
        <w:ind w:left="6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62"/>
        </w:tabs>
        <w:ind w:left="686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82"/>
        </w:tabs>
        <w:ind w:left="7582" w:hanging="360"/>
      </w:pPr>
      <w:rPr>
        <w:rFonts w:ascii="Wingdings" w:hAnsi="Wingdings" w:hint="default"/>
      </w:rPr>
    </w:lvl>
  </w:abstractNum>
  <w:abstractNum w:abstractNumId="18">
    <w:nsid w:val="266B0AB2"/>
    <w:multiLevelType w:val="hybridMultilevel"/>
    <w:tmpl w:val="1D4441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89A51AA"/>
    <w:multiLevelType w:val="hybridMultilevel"/>
    <w:tmpl w:val="A544A8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52897A">
      <w:start w:val="1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C0D2041"/>
    <w:multiLevelType w:val="multilevel"/>
    <w:tmpl w:val="1FFC4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E4A0D51"/>
    <w:multiLevelType w:val="hybridMultilevel"/>
    <w:tmpl w:val="4872B060"/>
    <w:lvl w:ilvl="0" w:tplc="E856EE6E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088072D"/>
    <w:multiLevelType w:val="hybridMultilevel"/>
    <w:tmpl w:val="045A70D6"/>
    <w:lvl w:ilvl="0" w:tplc="417829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1513831"/>
    <w:multiLevelType w:val="hybridMultilevel"/>
    <w:tmpl w:val="622A439C"/>
    <w:lvl w:ilvl="0" w:tplc="ED209FD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3A636A0"/>
    <w:multiLevelType w:val="hybridMultilevel"/>
    <w:tmpl w:val="A2A070EA"/>
    <w:lvl w:ilvl="0" w:tplc="6748A3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99C629A"/>
    <w:multiLevelType w:val="hybridMultilevel"/>
    <w:tmpl w:val="A5264DCE"/>
    <w:lvl w:ilvl="0" w:tplc="F0AA6986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063088"/>
    <w:multiLevelType w:val="hybridMultilevel"/>
    <w:tmpl w:val="196491F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3F975056"/>
    <w:multiLevelType w:val="hybridMultilevel"/>
    <w:tmpl w:val="EAE4B3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7829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0F4183"/>
    <w:multiLevelType w:val="hybridMultilevel"/>
    <w:tmpl w:val="191CCD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3019CF"/>
    <w:multiLevelType w:val="hybridMultilevel"/>
    <w:tmpl w:val="B0CAA56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51A3976"/>
    <w:multiLevelType w:val="hybridMultilevel"/>
    <w:tmpl w:val="6B7A961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458833BC"/>
    <w:multiLevelType w:val="hybridMultilevel"/>
    <w:tmpl w:val="CCECFC88"/>
    <w:lvl w:ilvl="0" w:tplc="0410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4C325CA2"/>
    <w:multiLevelType w:val="hybridMultilevel"/>
    <w:tmpl w:val="E092DAA6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4F1A5EED"/>
    <w:multiLevelType w:val="hybridMultilevel"/>
    <w:tmpl w:val="D7A8094A"/>
    <w:lvl w:ilvl="0" w:tplc="0410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A6F0B20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2F67BD6"/>
    <w:multiLevelType w:val="hybridMultilevel"/>
    <w:tmpl w:val="0CD4A6E8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51B2EE7"/>
    <w:multiLevelType w:val="hybridMultilevel"/>
    <w:tmpl w:val="409AA448"/>
    <w:lvl w:ilvl="0" w:tplc="F6360BC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6">
    <w:nsid w:val="55B831C1"/>
    <w:multiLevelType w:val="hybridMultilevel"/>
    <w:tmpl w:val="F88A548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56E66C35"/>
    <w:multiLevelType w:val="hybridMultilevel"/>
    <w:tmpl w:val="7C58CD06"/>
    <w:lvl w:ilvl="0" w:tplc="04100001">
      <w:start w:val="1"/>
      <w:numFmt w:val="bullet"/>
      <w:lvlText w:val=""/>
      <w:lvlJc w:val="left"/>
      <w:pPr>
        <w:tabs>
          <w:tab w:val="num" w:pos="1424"/>
        </w:tabs>
        <w:ind w:left="142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4"/>
        </w:tabs>
        <w:ind w:left="21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4"/>
        </w:tabs>
        <w:ind w:left="28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4"/>
        </w:tabs>
        <w:ind w:left="35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4"/>
        </w:tabs>
        <w:ind w:left="43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4"/>
        </w:tabs>
        <w:ind w:left="50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4"/>
        </w:tabs>
        <w:ind w:left="57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4"/>
        </w:tabs>
        <w:ind w:left="64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4"/>
        </w:tabs>
        <w:ind w:left="7184" w:hanging="360"/>
      </w:pPr>
      <w:rPr>
        <w:rFonts w:ascii="Wingdings" w:hAnsi="Wingdings" w:hint="default"/>
      </w:rPr>
    </w:lvl>
  </w:abstractNum>
  <w:abstractNum w:abstractNumId="38">
    <w:nsid w:val="57E667D2"/>
    <w:multiLevelType w:val="hybridMultilevel"/>
    <w:tmpl w:val="467C64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DA00206"/>
    <w:multiLevelType w:val="hybridMultilevel"/>
    <w:tmpl w:val="A5CC1656"/>
    <w:lvl w:ilvl="0" w:tplc="417829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417829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F02087C"/>
    <w:multiLevelType w:val="hybridMultilevel"/>
    <w:tmpl w:val="61C6663C"/>
    <w:lvl w:ilvl="0" w:tplc="0410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6DD02E7"/>
    <w:multiLevelType w:val="hybridMultilevel"/>
    <w:tmpl w:val="2AE614C8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6910671A"/>
    <w:multiLevelType w:val="hybridMultilevel"/>
    <w:tmpl w:val="400C7476"/>
    <w:lvl w:ilvl="0" w:tplc="7304DAF4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060911"/>
    <w:multiLevelType w:val="hybridMultilevel"/>
    <w:tmpl w:val="147AFD40"/>
    <w:lvl w:ilvl="0" w:tplc="B3EE326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10D5C8">
      <w:start w:val="6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27"/>
  </w:num>
  <w:num w:numId="3">
    <w:abstractNumId w:val="3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348" w:hanging="283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1348" w:hanging="284"/>
        </w:pPr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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7">
    <w:abstractNumId w:val="37"/>
  </w:num>
  <w:num w:numId="8">
    <w:abstractNumId w:val="43"/>
  </w:num>
  <w:num w:numId="9">
    <w:abstractNumId w:val="23"/>
  </w:num>
  <w:num w:numId="10">
    <w:abstractNumId w:val="42"/>
  </w:num>
  <w:num w:numId="11">
    <w:abstractNumId w:val="11"/>
  </w:num>
  <w:num w:numId="12">
    <w:abstractNumId w:val="24"/>
  </w:num>
  <w:num w:numId="13">
    <w:abstractNumId w:val="25"/>
  </w:num>
  <w:num w:numId="14">
    <w:abstractNumId w:val="22"/>
  </w:num>
  <w:num w:numId="15">
    <w:abstractNumId w:val="31"/>
  </w:num>
  <w:num w:numId="16">
    <w:abstractNumId w:val="13"/>
  </w:num>
  <w:num w:numId="17">
    <w:abstractNumId w:val="4"/>
  </w:num>
  <w:num w:numId="18">
    <w:abstractNumId w:val="14"/>
  </w:num>
  <w:num w:numId="19">
    <w:abstractNumId w:val="39"/>
  </w:num>
  <w:num w:numId="20">
    <w:abstractNumId w:val="17"/>
  </w:num>
  <w:num w:numId="21">
    <w:abstractNumId w:val="12"/>
  </w:num>
  <w:num w:numId="22">
    <w:abstractNumId w:val="19"/>
  </w:num>
  <w:num w:numId="23">
    <w:abstractNumId w:val="38"/>
  </w:num>
  <w:num w:numId="24">
    <w:abstractNumId w:val="21"/>
  </w:num>
  <w:num w:numId="25">
    <w:abstractNumId w:val="38"/>
  </w:num>
  <w:num w:numId="2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</w:num>
  <w:num w:numId="28">
    <w:abstractNumId w:val="8"/>
  </w:num>
  <w:num w:numId="29">
    <w:abstractNumId w:val="7"/>
  </w:num>
  <w:num w:numId="30">
    <w:abstractNumId w:val="41"/>
  </w:num>
  <w:num w:numId="31">
    <w:abstractNumId w:val="34"/>
  </w:num>
  <w:num w:numId="32">
    <w:abstractNumId w:val="30"/>
  </w:num>
  <w:num w:numId="33">
    <w:abstractNumId w:val="36"/>
  </w:num>
  <w:num w:numId="34">
    <w:abstractNumId w:val="29"/>
  </w:num>
  <w:num w:numId="35">
    <w:abstractNumId w:val="26"/>
  </w:num>
  <w:num w:numId="36">
    <w:abstractNumId w:val="2"/>
  </w:num>
  <w:num w:numId="37">
    <w:abstractNumId w:val="3"/>
  </w:num>
  <w:num w:numId="38">
    <w:abstractNumId w:val="28"/>
  </w:num>
  <w:num w:numId="39">
    <w:abstractNumId w:val="9"/>
  </w:num>
  <w:num w:numId="40">
    <w:abstractNumId w:val="18"/>
  </w:num>
  <w:num w:numId="41">
    <w:abstractNumId w:val="16"/>
  </w:num>
  <w:num w:numId="42">
    <w:abstractNumId w:val="6"/>
  </w:num>
  <w:num w:numId="43">
    <w:abstractNumId w:val="5"/>
  </w:num>
  <w:num w:numId="44">
    <w:abstractNumId w:val="15"/>
  </w:num>
  <w:num w:numId="45">
    <w:abstractNumId w:val="1"/>
  </w:num>
  <w:num w:numId="46">
    <w:abstractNumId w:val="10"/>
  </w:num>
  <w:num w:numId="47">
    <w:abstractNumId w:val="35"/>
  </w:num>
  <w:num w:numId="4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/>
  <w:rsids>
    <w:rsidRoot w:val="0065537F"/>
    <w:rsid w:val="000A4C47"/>
    <w:rsid w:val="000A6824"/>
    <w:rsid w:val="000C6685"/>
    <w:rsid w:val="000D3510"/>
    <w:rsid w:val="00184C26"/>
    <w:rsid w:val="001924B3"/>
    <w:rsid w:val="00194DE0"/>
    <w:rsid w:val="00197F96"/>
    <w:rsid w:val="001B1D7C"/>
    <w:rsid w:val="001B564C"/>
    <w:rsid w:val="001D226F"/>
    <w:rsid w:val="001E37A9"/>
    <w:rsid w:val="001E400F"/>
    <w:rsid w:val="001F4B5D"/>
    <w:rsid w:val="001F748C"/>
    <w:rsid w:val="00244B52"/>
    <w:rsid w:val="0027482E"/>
    <w:rsid w:val="002C3B8C"/>
    <w:rsid w:val="002C4086"/>
    <w:rsid w:val="00321CEB"/>
    <w:rsid w:val="0035664F"/>
    <w:rsid w:val="00370781"/>
    <w:rsid w:val="00385B5B"/>
    <w:rsid w:val="0039577A"/>
    <w:rsid w:val="003D49A9"/>
    <w:rsid w:val="003E6BCE"/>
    <w:rsid w:val="003F1CC9"/>
    <w:rsid w:val="00407D9F"/>
    <w:rsid w:val="004105DF"/>
    <w:rsid w:val="00420609"/>
    <w:rsid w:val="00444BEF"/>
    <w:rsid w:val="00446561"/>
    <w:rsid w:val="00466180"/>
    <w:rsid w:val="00483201"/>
    <w:rsid w:val="00484A3B"/>
    <w:rsid w:val="004905AE"/>
    <w:rsid w:val="004B75C1"/>
    <w:rsid w:val="004B79D0"/>
    <w:rsid w:val="004D160B"/>
    <w:rsid w:val="0054623C"/>
    <w:rsid w:val="005919F1"/>
    <w:rsid w:val="0059277F"/>
    <w:rsid w:val="005A0270"/>
    <w:rsid w:val="005B152B"/>
    <w:rsid w:val="005B4368"/>
    <w:rsid w:val="005B64C0"/>
    <w:rsid w:val="005C196F"/>
    <w:rsid w:val="005C3B01"/>
    <w:rsid w:val="005E143A"/>
    <w:rsid w:val="00610556"/>
    <w:rsid w:val="00617055"/>
    <w:rsid w:val="00617453"/>
    <w:rsid w:val="0065537F"/>
    <w:rsid w:val="006C3753"/>
    <w:rsid w:val="006E5B09"/>
    <w:rsid w:val="006F07FC"/>
    <w:rsid w:val="006F3A1C"/>
    <w:rsid w:val="00703879"/>
    <w:rsid w:val="0071784C"/>
    <w:rsid w:val="00745F99"/>
    <w:rsid w:val="0078332D"/>
    <w:rsid w:val="007A4DEC"/>
    <w:rsid w:val="007E5488"/>
    <w:rsid w:val="007E6E75"/>
    <w:rsid w:val="00806C29"/>
    <w:rsid w:val="00831DB6"/>
    <w:rsid w:val="008528DE"/>
    <w:rsid w:val="00882861"/>
    <w:rsid w:val="008D2A23"/>
    <w:rsid w:val="008F5657"/>
    <w:rsid w:val="0090446C"/>
    <w:rsid w:val="00953897"/>
    <w:rsid w:val="00973EAA"/>
    <w:rsid w:val="00982856"/>
    <w:rsid w:val="009A4E18"/>
    <w:rsid w:val="009B349F"/>
    <w:rsid w:val="009B4E5A"/>
    <w:rsid w:val="009E7F85"/>
    <w:rsid w:val="00A04917"/>
    <w:rsid w:val="00A21AB6"/>
    <w:rsid w:val="00A3768A"/>
    <w:rsid w:val="00A77780"/>
    <w:rsid w:val="00A80D1A"/>
    <w:rsid w:val="00A86517"/>
    <w:rsid w:val="00A90B30"/>
    <w:rsid w:val="00AD69BA"/>
    <w:rsid w:val="00B02C71"/>
    <w:rsid w:val="00B10D5D"/>
    <w:rsid w:val="00B24200"/>
    <w:rsid w:val="00B4018E"/>
    <w:rsid w:val="00B402D3"/>
    <w:rsid w:val="00B84037"/>
    <w:rsid w:val="00B87170"/>
    <w:rsid w:val="00BA695E"/>
    <w:rsid w:val="00BF2B21"/>
    <w:rsid w:val="00C431DA"/>
    <w:rsid w:val="00C8190E"/>
    <w:rsid w:val="00C83BC0"/>
    <w:rsid w:val="00CA3DF0"/>
    <w:rsid w:val="00CA4498"/>
    <w:rsid w:val="00D00B9B"/>
    <w:rsid w:val="00D016ED"/>
    <w:rsid w:val="00D039D8"/>
    <w:rsid w:val="00D10DF9"/>
    <w:rsid w:val="00D3663A"/>
    <w:rsid w:val="00D40EE2"/>
    <w:rsid w:val="00D466BD"/>
    <w:rsid w:val="00D661A1"/>
    <w:rsid w:val="00D71669"/>
    <w:rsid w:val="00D83075"/>
    <w:rsid w:val="00D866DE"/>
    <w:rsid w:val="00D9391F"/>
    <w:rsid w:val="00D95917"/>
    <w:rsid w:val="00DB09FC"/>
    <w:rsid w:val="00DB78DA"/>
    <w:rsid w:val="00DC5434"/>
    <w:rsid w:val="00DC77EE"/>
    <w:rsid w:val="00E42A57"/>
    <w:rsid w:val="00E4483A"/>
    <w:rsid w:val="00E639DA"/>
    <w:rsid w:val="00E840F4"/>
    <w:rsid w:val="00EE5B72"/>
    <w:rsid w:val="00F165E4"/>
    <w:rsid w:val="00F17EC5"/>
    <w:rsid w:val="00F246E9"/>
    <w:rsid w:val="00F24B53"/>
    <w:rsid w:val="00F456CD"/>
    <w:rsid w:val="00F6315E"/>
    <w:rsid w:val="00FD26D9"/>
    <w:rsid w:val="00FE0DA4"/>
    <w:rsid w:val="00FE0DDC"/>
    <w:rsid w:val="00FE1C10"/>
    <w:rsid w:val="00FF6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6BC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E6BCE"/>
    <w:pPr>
      <w:keepNext/>
      <w:jc w:val="right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qFormat/>
    <w:rsid w:val="003E6BCE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3E6BCE"/>
    <w:pPr>
      <w:keepNext/>
      <w:jc w:val="right"/>
      <w:outlineLvl w:val="2"/>
    </w:pPr>
    <w:rPr>
      <w:rFonts w:eastAsia="Arial Unicode MS"/>
      <w:b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431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mittente">
    <w:name w:val="envelope return"/>
    <w:basedOn w:val="Normale"/>
    <w:rsid w:val="003E6BCE"/>
    <w:rPr>
      <w:rFonts w:cs="Arial"/>
      <w:sz w:val="20"/>
      <w:szCs w:val="20"/>
    </w:rPr>
  </w:style>
  <w:style w:type="paragraph" w:styleId="Indirizzodestinatario">
    <w:name w:val="envelope address"/>
    <w:basedOn w:val="Normale"/>
    <w:rsid w:val="003E6BCE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customStyle="1" w:styleId="Stile2">
    <w:name w:val="Stile2"/>
    <w:basedOn w:val="Normale"/>
    <w:rsid w:val="003E6BCE"/>
    <w:pPr>
      <w:jc w:val="center"/>
    </w:pPr>
    <w:rPr>
      <w:color w:val="000000"/>
      <w:sz w:val="40"/>
      <w:szCs w:val="40"/>
    </w:rPr>
  </w:style>
  <w:style w:type="paragraph" w:styleId="Testofumetto">
    <w:name w:val="Balloon Text"/>
    <w:basedOn w:val="Normale"/>
    <w:semiHidden/>
    <w:rsid w:val="003E6BC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3E6BCE"/>
    <w:pPr>
      <w:spacing w:line="360" w:lineRule="auto"/>
      <w:ind w:left="720"/>
      <w:jc w:val="both"/>
    </w:pPr>
    <w:rPr>
      <w:rFonts w:eastAsia="Arial Unicode MS"/>
    </w:rPr>
  </w:style>
  <w:style w:type="paragraph" w:customStyle="1" w:styleId="Corpotesto1">
    <w:name w:val="Corpo testo1"/>
    <w:basedOn w:val="Normale"/>
    <w:rsid w:val="003E6BCE"/>
    <w:pPr>
      <w:spacing w:after="120"/>
    </w:pPr>
  </w:style>
  <w:style w:type="character" w:styleId="Collegamentoipertestuale">
    <w:name w:val="Hyperlink"/>
    <w:rsid w:val="003E6BCE"/>
    <w:rPr>
      <w:color w:val="0000FF"/>
      <w:u w:val="single"/>
    </w:rPr>
  </w:style>
  <w:style w:type="paragraph" w:styleId="Rientrocorpodeltesto2">
    <w:name w:val="Body Text Indent 2"/>
    <w:basedOn w:val="Normale"/>
    <w:rsid w:val="003E6BCE"/>
    <w:pPr>
      <w:ind w:left="708"/>
      <w:jc w:val="both"/>
    </w:pPr>
  </w:style>
  <w:style w:type="paragraph" w:styleId="Corpodeltesto2">
    <w:name w:val="Body Text 2"/>
    <w:basedOn w:val="Normale"/>
    <w:link w:val="Corpodeltesto2Carattere"/>
    <w:rsid w:val="003E6BCE"/>
    <w:pPr>
      <w:jc w:val="both"/>
    </w:pPr>
  </w:style>
  <w:style w:type="paragraph" w:customStyle="1" w:styleId="Indice">
    <w:name w:val="Indice"/>
    <w:basedOn w:val="Normale"/>
    <w:rsid w:val="003E6BCE"/>
    <w:pPr>
      <w:suppressLineNumbers/>
      <w:suppressAutoHyphens/>
    </w:pPr>
    <w:rPr>
      <w:rFonts w:cs="Mangal"/>
      <w:lang w:eastAsia="ar-SA"/>
    </w:rPr>
  </w:style>
  <w:style w:type="paragraph" w:customStyle="1" w:styleId="Default">
    <w:name w:val="Default"/>
    <w:rsid w:val="003E6BC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ltesto3">
    <w:name w:val="Body Text 3"/>
    <w:basedOn w:val="Normale"/>
    <w:rsid w:val="003E6BCE"/>
    <w:pPr>
      <w:jc w:val="both"/>
    </w:pPr>
    <w:rPr>
      <w:color w:val="FF0000"/>
    </w:rPr>
  </w:style>
  <w:style w:type="character" w:customStyle="1" w:styleId="apple-style-span">
    <w:name w:val="apple-style-span"/>
    <w:rsid w:val="008D2A23"/>
  </w:style>
  <w:style w:type="character" w:customStyle="1" w:styleId="Titolo1Carattere">
    <w:name w:val="Titolo 1 Carattere"/>
    <w:link w:val="Titolo1"/>
    <w:rsid w:val="004B75C1"/>
    <w:rPr>
      <w:b/>
      <w:bCs/>
      <w:sz w:val="24"/>
      <w:szCs w:val="24"/>
      <w:u w:val="single"/>
    </w:rPr>
  </w:style>
  <w:style w:type="character" w:customStyle="1" w:styleId="Titolo3Carattere">
    <w:name w:val="Titolo 3 Carattere"/>
    <w:link w:val="Titolo3"/>
    <w:rsid w:val="004B75C1"/>
    <w:rPr>
      <w:rFonts w:eastAsia="Arial Unicode MS"/>
      <w:b/>
      <w:sz w:val="24"/>
      <w:szCs w:val="24"/>
    </w:rPr>
  </w:style>
  <w:style w:type="character" w:customStyle="1" w:styleId="Corpodeltesto2Carattere">
    <w:name w:val="Corpo del testo 2 Carattere"/>
    <w:link w:val="Corpodeltesto2"/>
    <w:rsid w:val="004B75C1"/>
    <w:rPr>
      <w:sz w:val="24"/>
      <w:szCs w:val="24"/>
    </w:rPr>
  </w:style>
  <w:style w:type="table" w:styleId="Grigliatabella">
    <w:name w:val="Table Grid"/>
    <w:basedOn w:val="Tabellanormale"/>
    <w:rsid w:val="00F24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rsid w:val="000C6685"/>
    <w:rPr>
      <w:color w:val="954F72"/>
      <w:u w:val="single"/>
    </w:rPr>
  </w:style>
  <w:style w:type="character" w:styleId="Rimandocommento">
    <w:name w:val="annotation reference"/>
    <w:rsid w:val="00F24B5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24B5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F24B53"/>
  </w:style>
  <w:style w:type="paragraph" w:styleId="Soggettocommento">
    <w:name w:val="annotation subject"/>
    <w:basedOn w:val="Testocommento"/>
    <w:next w:val="Testocommento"/>
    <w:link w:val="SoggettocommentoCarattere"/>
    <w:rsid w:val="00F24B53"/>
    <w:rPr>
      <w:b/>
      <w:bCs/>
    </w:rPr>
  </w:style>
  <w:style w:type="character" w:customStyle="1" w:styleId="SoggettocommentoCarattere">
    <w:name w:val="Soggetto commento Carattere"/>
    <w:link w:val="Soggettocommento"/>
    <w:rsid w:val="00F24B53"/>
    <w:rPr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C431D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western">
    <w:name w:val="western"/>
    <w:basedOn w:val="Normale"/>
    <w:rsid w:val="00C431DA"/>
    <w:pPr>
      <w:spacing w:before="100" w:beforeAutospacing="1" w:after="119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7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</vt:lpstr>
    </vt:vector>
  </TitlesOfParts>
  <Company>HP</Company>
  <LinksUpToDate>false</LinksUpToDate>
  <CharactersWithSpaces>1151</CharactersWithSpaces>
  <SharedDoc>false</SharedDoc>
  <HLinks>
    <vt:vector size="12" baseType="variant">
      <vt:variant>
        <vt:i4>327775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https://docs.google.com/forms/d/e/1FAIpQLScHfOaPbg1EOtEnIBTD7tzHEQGvqd7NdfurBzRGpb9_cSNUxw/viewform?usp=pp_url</vt:lpwstr>
      </vt:variant>
      <vt:variant>
        <vt:lpwstr/>
      </vt:variant>
      <vt:variant>
        <vt:i4>589833</vt:i4>
      </vt:variant>
      <vt:variant>
        <vt:i4>0</vt:i4>
      </vt:variant>
      <vt:variant>
        <vt:i4>0</vt:i4>
      </vt:variant>
      <vt:variant>
        <vt:i4>5</vt:i4>
      </vt:variant>
      <vt:variant>
        <vt:lpwstr>https://laba.biz/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</dc:title>
  <dc:creator>PRESIDE FERMI</dc:creator>
  <cp:lastModifiedBy>Maria Grazia Claps</cp:lastModifiedBy>
  <cp:revision>7</cp:revision>
  <cp:lastPrinted>2026-02-17T11:03:00Z</cp:lastPrinted>
  <dcterms:created xsi:type="dcterms:W3CDTF">2026-02-13T15:12:00Z</dcterms:created>
  <dcterms:modified xsi:type="dcterms:W3CDTF">2026-02-17T11:04:00Z</dcterms:modified>
</cp:coreProperties>
</file>