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91" w:rsidRDefault="00F16491" w:rsidP="00F16491">
      <w:r>
        <w:t xml:space="preserve">   </w:t>
      </w:r>
    </w:p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F16491" w:rsidTr="00F97DDF">
        <w:trPr>
          <w:trHeight w:val="530"/>
          <w:tblCellSpacing w:w="0" w:type="dxa"/>
        </w:trPr>
        <w:tc>
          <w:tcPr>
            <w:tcW w:w="7425" w:type="dxa"/>
            <w:vAlign w:val="center"/>
          </w:tcPr>
          <w:p w:rsidR="00F16491" w:rsidRDefault="00F16491" w:rsidP="00F97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F16491" w:rsidTr="00F97DDF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F16491" w:rsidRDefault="00F16491" w:rsidP="00F97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F16491" w:rsidTr="00F97DD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F16491" w:rsidRDefault="00F16491" w:rsidP="00F97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F16491" w:rsidTr="00F97DD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F16491" w:rsidRDefault="00F16491" w:rsidP="00F97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F16491" w:rsidTr="00F97DD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F16491" w:rsidRDefault="00F16491" w:rsidP="00F97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F16491" w:rsidRDefault="00F16491" w:rsidP="00F16491"/>
    <w:p w:rsidR="00F16491" w:rsidRDefault="00F16491" w:rsidP="00F16491"/>
    <w:p w:rsidR="00F16491" w:rsidRDefault="00F16491" w:rsidP="00F16491"/>
    <w:p w:rsidR="00F16491" w:rsidRDefault="00F16491" w:rsidP="00F16491"/>
    <w:p w:rsidR="00F16491" w:rsidRDefault="00F16491" w:rsidP="00F16491">
      <w:pPr>
        <w:pStyle w:val="Default"/>
      </w:pPr>
    </w:p>
    <w:p w:rsidR="00F16491" w:rsidRDefault="00F16491" w:rsidP="00F16491">
      <w:pPr>
        <w:pStyle w:val="Default"/>
        <w:jc w:val="center"/>
        <w:rPr>
          <w:b/>
          <w:bCs/>
          <w:szCs w:val="23"/>
        </w:rPr>
      </w:pPr>
    </w:p>
    <w:p w:rsidR="00F16491" w:rsidRDefault="00F16491" w:rsidP="004A7071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 xml:space="preserve">Circolare n. </w:t>
      </w:r>
      <w:r w:rsidR="00483398">
        <w:rPr>
          <w:b/>
          <w:bCs/>
          <w:szCs w:val="23"/>
        </w:rPr>
        <w:t>340</w:t>
      </w:r>
      <w:r w:rsidRPr="00952546">
        <w:rPr>
          <w:b/>
          <w:bCs/>
          <w:szCs w:val="23"/>
        </w:rPr>
        <w:t xml:space="preserve"> del </w:t>
      </w:r>
      <w:r w:rsidR="00483398">
        <w:rPr>
          <w:b/>
          <w:bCs/>
          <w:szCs w:val="23"/>
        </w:rPr>
        <w:t>0</w:t>
      </w:r>
      <w:r w:rsidR="004A7071">
        <w:rPr>
          <w:b/>
          <w:bCs/>
          <w:szCs w:val="23"/>
        </w:rPr>
        <w:t>8</w:t>
      </w:r>
      <w:r w:rsidR="00483398">
        <w:rPr>
          <w:b/>
          <w:bCs/>
          <w:szCs w:val="23"/>
        </w:rPr>
        <w:t>/03/2021</w:t>
      </w:r>
    </w:p>
    <w:p w:rsidR="00F16491" w:rsidRDefault="00F16491" w:rsidP="00F16491">
      <w:pPr>
        <w:suppressAutoHyphens/>
        <w:rPr>
          <w:b/>
          <w:lang w:eastAsia="zh-CN"/>
        </w:rPr>
      </w:pPr>
    </w:p>
    <w:p w:rsidR="00D25475" w:rsidRDefault="00D25475" w:rsidP="00F16491">
      <w:pPr>
        <w:suppressAutoHyphens/>
        <w:jc w:val="right"/>
        <w:rPr>
          <w:b/>
          <w:lang w:eastAsia="zh-CN"/>
        </w:rPr>
      </w:pPr>
    </w:p>
    <w:p w:rsidR="00D25475" w:rsidRDefault="00C85E2A" w:rsidP="00F16491">
      <w:pPr>
        <w:suppressAutoHyphens/>
        <w:jc w:val="right"/>
        <w:rPr>
          <w:b/>
          <w:lang w:eastAsia="zh-CN"/>
        </w:rPr>
      </w:pPr>
      <w:r>
        <w:rPr>
          <w:b/>
          <w:lang w:eastAsia="zh-CN"/>
        </w:rPr>
        <w:t>A</w:t>
      </w:r>
      <w:r w:rsidR="00D25475">
        <w:rPr>
          <w:b/>
          <w:lang w:eastAsia="zh-CN"/>
        </w:rPr>
        <w:t>GLI ALUNNI DELLE CLASSI:</w:t>
      </w:r>
    </w:p>
    <w:p w:rsidR="00D25475" w:rsidRDefault="00D25475" w:rsidP="00F16491">
      <w:pPr>
        <w:suppressAutoHyphens/>
        <w:jc w:val="right"/>
        <w:rPr>
          <w:b/>
          <w:lang w:eastAsia="zh-CN"/>
        </w:rPr>
      </w:pPr>
      <w:r>
        <w:rPr>
          <w:b/>
          <w:lang w:eastAsia="zh-CN"/>
        </w:rPr>
        <w:t>4R</w:t>
      </w:r>
      <w:r w:rsidR="00952546">
        <w:rPr>
          <w:b/>
          <w:lang w:eastAsia="zh-CN"/>
        </w:rPr>
        <w:t xml:space="preserve"> </w:t>
      </w:r>
      <w:r>
        <w:rPr>
          <w:b/>
          <w:lang w:eastAsia="zh-CN"/>
        </w:rPr>
        <w:t>sss,</w:t>
      </w:r>
      <w:r w:rsidR="00952546">
        <w:rPr>
          <w:b/>
          <w:lang w:eastAsia="zh-CN"/>
        </w:rPr>
        <w:t xml:space="preserve"> 4S sss, </w:t>
      </w:r>
      <w:r>
        <w:rPr>
          <w:b/>
          <w:lang w:eastAsia="zh-CN"/>
        </w:rPr>
        <w:t>5R</w:t>
      </w:r>
      <w:r w:rsidR="00952546">
        <w:rPr>
          <w:b/>
          <w:lang w:eastAsia="zh-CN"/>
        </w:rPr>
        <w:t xml:space="preserve"> sss e </w:t>
      </w:r>
      <w:r>
        <w:rPr>
          <w:b/>
          <w:lang w:eastAsia="zh-CN"/>
        </w:rPr>
        <w:t>5S</w:t>
      </w:r>
      <w:r w:rsidR="00952546">
        <w:rPr>
          <w:b/>
          <w:lang w:eastAsia="zh-CN"/>
        </w:rPr>
        <w:t xml:space="preserve"> </w:t>
      </w:r>
      <w:r>
        <w:rPr>
          <w:b/>
          <w:lang w:eastAsia="zh-CN"/>
        </w:rPr>
        <w:t>sss</w:t>
      </w:r>
    </w:p>
    <w:p w:rsidR="00D25475" w:rsidRDefault="00D25475" w:rsidP="00F16491">
      <w:pPr>
        <w:suppressAutoHyphens/>
        <w:jc w:val="right"/>
        <w:rPr>
          <w:b/>
          <w:lang w:eastAsia="zh-CN"/>
        </w:rPr>
      </w:pPr>
      <w:r>
        <w:rPr>
          <w:b/>
          <w:lang w:eastAsia="zh-CN"/>
        </w:rPr>
        <w:t>ALLE FAMIGLIE</w:t>
      </w:r>
    </w:p>
    <w:p w:rsidR="00F16491" w:rsidRDefault="00F16491" w:rsidP="00F16491">
      <w:pPr>
        <w:suppressAutoHyphens/>
        <w:jc w:val="right"/>
        <w:rPr>
          <w:b/>
          <w:lang w:eastAsia="zh-CN"/>
        </w:rPr>
      </w:pPr>
      <w:r>
        <w:rPr>
          <w:b/>
          <w:lang w:eastAsia="zh-CN"/>
        </w:rPr>
        <w:t>AI DOCENTI</w:t>
      </w:r>
    </w:p>
    <w:p w:rsidR="00C85E2A" w:rsidRDefault="00C85E2A" w:rsidP="00F16491">
      <w:pPr>
        <w:suppressAutoHyphens/>
        <w:jc w:val="right"/>
        <w:rPr>
          <w:b/>
          <w:lang w:eastAsia="zh-CN"/>
        </w:rPr>
      </w:pPr>
      <w:r>
        <w:rPr>
          <w:b/>
          <w:lang w:eastAsia="zh-CN"/>
        </w:rPr>
        <w:t xml:space="preserve">ALLE REFERENTI PCTO </w:t>
      </w:r>
      <w:proofErr w:type="spellStart"/>
      <w:r>
        <w:rPr>
          <w:b/>
          <w:lang w:eastAsia="zh-CN"/>
        </w:rPr>
        <w:t>Prof.sse</w:t>
      </w:r>
      <w:proofErr w:type="spellEnd"/>
      <w:r>
        <w:rPr>
          <w:b/>
          <w:lang w:eastAsia="zh-CN"/>
        </w:rPr>
        <w:t xml:space="preserve"> Voso Elvira e Colella Claudia</w:t>
      </w:r>
    </w:p>
    <w:p w:rsidR="00F16491" w:rsidRDefault="00F16491" w:rsidP="00F16491">
      <w:pPr>
        <w:suppressAutoHyphens/>
        <w:jc w:val="right"/>
        <w:rPr>
          <w:b/>
          <w:lang w:eastAsia="zh-CN"/>
        </w:rPr>
      </w:pPr>
    </w:p>
    <w:p w:rsidR="00F16491" w:rsidRDefault="00F16491" w:rsidP="00F16491">
      <w:pPr>
        <w:suppressAutoHyphens/>
        <w:jc w:val="right"/>
        <w:rPr>
          <w:b/>
          <w:lang w:eastAsia="zh-CN"/>
        </w:rPr>
      </w:pPr>
    </w:p>
    <w:p w:rsidR="00F16491" w:rsidRDefault="00F16491" w:rsidP="00F16491">
      <w:pPr>
        <w:rPr>
          <w:b/>
        </w:rPr>
      </w:pPr>
      <w:r w:rsidRPr="00C35A41">
        <w:rPr>
          <w:b/>
        </w:rPr>
        <w:t xml:space="preserve">Oggetto: </w:t>
      </w:r>
      <w:r w:rsidR="00952546">
        <w:rPr>
          <w:b/>
        </w:rPr>
        <w:t>Attività PCTO classi quarte e quinte indirizzo Servizi Socio-Sanitari</w:t>
      </w:r>
    </w:p>
    <w:p w:rsidR="00F16491" w:rsidRDefault="00F16491" w:rsidP="00F16491">
      <w:pPr>
        <w:rPr>
          <w:b/>
        </w:rPr>
      </w:pPr>
    </w:p>
    <w:p w:rsidR="00F16491" w:rsidRDefault="00F16491" w:rsidP="00F16491">
      <w:pPr>
        <w:rPr>
          <w:b/>
        </w:rPr>
      </w:pPr>
    </w:p>
    <w:p w:rsidR="00F16491" w:rsidRDefault="00F16491" w:rsidP="00C966C9">
      <w:pPr>
        <w:jc w:val="both"/>
      </w:pPr>
      <w:r>
        <w:t xml:space="preserve">Si comunica agli studenti delle classi sopra indicate che </w:t>
      </w:r>
      <w:r w:rsidR="000A336F">
        <w:t xml:space="preserve">in considerazione dell’emergenza sanitaria l’attività PCTO ai sensi dell’articolo 1, comma 785 legge 30 dicembre 2018, n. 145, </w:t>
      </w:r>
      <w:r w:rsidR="0086742E">
        <w:t xml:space="preserve">potrà essere svolta utilizzando i seguenti percorsi </w:t>
      </w:r>
      <w:r>
        <w:t xml:space="preserve">formativi </w:t>
      </w:r>
      <w:r w:rsidR="0086742E">
        <w:t xml:space="preserve">presenti </w:t>
      </w:r>
      <w:r>
        <w:t>sulla piattaforma TRIO della Regione Toscana:</w:t>
      </w:r>
    </w:p>
    <w:p w:rsidR="00157891" w:rsidRDefault="00157891" w:rsidP="00157891">
      <w:pPr>
        <w:pStyle w:val="Titolo1"/>
        <w:spacing w:before="0" w:beforeAutospacing="0" w:after="0" w:line="276" w:lineRule="auto"/>
        <w:rPr>
          <w:b w:val="0"/>
          <w:bCs w:val="0"/>
          <w:kern w:val="0"/>
          <w:sz w:val="24"/>
          <w:szCs w:val="24"/>
        </w:rPr>
      </w:pPr>
    </w:p>
    <w:p w:rsidR="00483398" w:rsidRDefault="00483398" w:rsidP="00157891">
      <w:pPr>
        <w:pStyle w:val="Titolo1"/>
        <w:numPr>
          <w:ilvl w:val="0"/>
          <w:numId w:val="2"/>
        </w:numPr>
        <w:spacing w:before="0" w:beforeAutospacing="0" w:after="0" w:line="276" w:lineRule="auto"/>
        <w:rPr>
          <w:color w:val="111111"/>
          <w:sz w:val="24"/>
          <w:szCs w:val="24"/>
          <w:shd w:val="clear" w:color="auto" w:fill="FFFFFF"/>
        </w:rPr>
      </w:pPr>
      <w:r w:rsidRPr="00B837D5">
        <w:rPr>
          <w:color w:val="111111"/>
          <w:sz w:val="24"/>
          <w:szCs w:val="24"/>
          <w:shd w:val="clear" w:color="auto" w:fill="FFFFFF"/>
        </w:rPr>
        <w:t>Assistere in casa il malato di Parkinson - 3361-TRQ-W</w:t>
      </w:r>
    </w:p>
    <w:p w:rsidR="00157891" w:rsidRPr="00157891" w:rsidRDefault="00157891" w:rsidP="00157891">
      <w:pPr>
        <w:pStyle w:val="Paragrafoelenco"/>
        <w:numPr>
          <w:ilvl w:val="0"/>
          <w:numId w:val="2"/>
        </w:numPr>
        <w:spacing w:line="276" w:lineRule="auto"/>
        <w:outlineLvl w:val="0"/>
        <w:rPr>
          <w:b/>
          <w:bCs/>
          <w:color w:val="111111"/>
          <w:kern w:val="36"/>
          <w:shd w:val="clear" w:color="auto" w:fill="FFFFFF"/>
        </w:rPr>
      </w:pPr>
      <w:r w:rsidRPr="00157891">
        <w:rPr>
          <w:b/>
          <w:bCs/>
          <w:color w:val="111111"/>
          <w:kern w:val="36"/>
          <w:shd w:val="clear" w:color="auto" w:fill="FFFFFF"/>
        </w:rPr>
        <w:t>L'operatore di assistenza domiciliare per anziani - 5551-SCO-W</w:t>
      </w:r>
    </w:p>
    <w:p w:rsidR="00483398" w:rsidRPr="00157891" w:rsidRDefault="00483398" w:rsidP="00157891">
      <w:pPr>
        <w:pStyle w:val="Paragrafoelenco"/>
        <w:numPr>
          <w:ilvl w:val="0"/>
          <w:numId w:val="2"/>
        </w:numPr>
        <w:spacing w:line="276" w:lineRule="auto"/>
        <w:outlineLvl w:val="0"/>
        <w:rPr>
          <w:b/>
        </w:rPr>
      </w:pPr>
      <w:r w:rsidRPr="00157891">
        <w:rPr>
          <w:b/>
          <w:color w:val="111111"/>
          <w:shd w:val="clear" w:color="auto" w:fill="FFFFFF"/>
        </w:rPr>
        <w:t>Gli interventi per gli anziani nel sistema integrato della Società della Salute - 5548-SCO-W</w:t>
      </w:r>
    </w:p>
    <w:p w:rsidR="00483398" w:rsidRPr="00157891" w:rsidRDefault="00157891" w:rsidP="00157891">
      <w:pPr>
        <w:pStyle w:val="Paragrafoelenco"/>
        <w:numPr>
          <w:ilvl w:val="0"/>
          <w:numId w:val="2"/>
        </w:numPr>
        <w:spacing w:line="276" w:lineRule="auto"/>
        <w:outlineLvl w:val="0"/>
        <w:rPr>
          <w:b/>
        </w:rPr>
      </w:pPr>
      <w:r w:rsidRPr="00157891">
        <w:rPr>
          <w:b/>
          <w:color w:val="111111"/>
          <w:shd w:val="clear" w:color="auto" w:fill="FFFFFF"/>
        </w:rPr>
        <w:t>Pro</w:t>
      </w:r>
      <w:r w:rsidR="00483398" w:rsidRPr="00157891">
        <w:rPr>
          <w:b/>
          <w:color w:val="111111"/>
          <w:shd w:val="clear" w:color="auto" w:fill="FFFFFF"/>
        </w:rPr>
        <w:t>gettazione di interventi sociali - 5562-SCO-W</w:t>
      </w:r>
    </w:p>
    <w:p w:rsidR="0086742E" w:rsidRDefault="0086742E" w:rsidP="00C966C9">
      <w:pPr>
        <w:jc w:val="both"/>
      </w:pPr>
    </w:p>
    <w:p w:rsidR="007767B2" w:rsidRDefault="003D2F48" w:rsidP="00C966C9">
      <w:pPr>
        <w:jc w:val="both"/>
      </w:pPr>
      <w:r>
        <w:t>Gli alunni sono tenuti a seguire tutte l</w:t>
      </w:r>
      <w:r w:rsidR="00F16491">
        <w:t xml:space="preserve">e  attività </w:t>
      </w:r>
      <w:r>
        <w:t xml:space="preserve">sopra indicate </w:t>
      </w:r>
      <w:r w:rsidR="00F16491">
        <w:t>online i</w:t>
      </w:r>
      <w:r w:rsidR="00C966C9">
        <w:t>n orario extracurriculare</w:t>
      </w:r>
      <w:r w:rsidR="007767B2">
        <w:t xml:space="preserve"> e autonomamente</w:t>
      </w:r>
      <w:r w:rsidR="00C966C9">
        <w:t>.</w:t>
      </w:r>
    </w:p>
    <w:p w:rsidR="007767B2" w:rsidRDefault="00B837D5" w:rsidP="007767B2">
      <w:pPr>
        <w:jc w:val="both"/>
      </w:pPr>
      <w:r>
        <w:t>Gli alunni entro il 30/04/2021</w:t>
      </w:r>
      <w:r w:rsidR="007767B2">
        <w:t xml:space="preserve"> devono consegnare alle docenti referenti per le attività PCTO l’attestato finale di frequenza al corso per consentirne la registrazione. </w:t>
      </w:r>
    </w:p>
    <w:p w:rsidR="00F16491" w:rsidRDefault="00F16491" w:rsidP="00C966C9">
      <w:pPr>
        <w:jc w:val="both"/>
      </w:pPr>
      <w:r>
        <w:t xml:space="preserve">Per accedere alla piattaforma TRIO </w:t>
      </w:r>
      <w:r w:rsidR="003D2F48">
        <w:t xml:space="preserve">è sufficiente </w:t>
      </w:r>
      <w:r>
        <w:t xml:space="preserve">collegarsi in rete dal proprio computer al sito </w:t>
      </w:r>
      <w:hyperlink r:id="rId6" w:history="1">
        <w:r w:rsidRPr="00F60126">
          <w:rPr>
            <w:rStyle w:val="Collegamentoipertestuale"/>
          </w:rPr>
          <w:t>www.progettotrio.it</w:t>
        </w:r>
      </w:hyperlink>
      <w:r w:rsidR="003D2F48">
        <w:t xml:space="preserve"> e registrarsi.</w:t>
      </w:r>
    </w:p>
    <w:p w:rsidR="00F16491" w:rsidRDefault="00F16491" w:rsidP="00C966C9">
      <w:pPr>
        <w:jc w:val="both"/>
      </w:pPr>
      <w:r>
        <w:t>La registrazione, la frequenza ai corsi e tutti i servizi sono completamente gratuiti.</w:t>
      </w:r>
    </w:p>
    <w:p w:rsidR="00F16491" w:rsidRDefault="00F16491" w:rsidP="00C966C9">
      <w:pPr>
        <w:jc w:val="both"/>
      </w:pPr>
      <w:r>
        <w:t>Si ricorda agli studenti che,</w:t>
      </w:r>
      <w:r w:rsidR="00C966C9">
        <w:t xml:space="preserve"> </w:t>
      </w:r>
      <w:r>
        <w:t>per conseguire l’attestato finale di  frequenza al corso, valido ai fini della certificazione delle ore effettivamente svolte nell’ambito del PCTO è necessario aver superato</w:t>
      </w:r>
      <w:r w:rsidRPr="007F6F1A">
        <w:t xml:space="preserve"> </w:t>
      </w:r>
      <w:r>
        <w:t>almeno il 75% delle domande del test finale.</w:t>
      </w:r>
    </w:p>
    <w:p w:rsidR="00F16491" w:rsidRDefault="00F16491" w:rsidP="00C966C9">
      <w:pPr>
        <w:jc w:val="both"/>
      </w:pPr>
      <w:r>
        <w:t>Per ogni chiarimento in merito ai corsi contattare la Prof.ssa Voso Elvir</w:t>
      </w:r>
      <w:r w:rsidR="007767B2">
        <w:t>a (</w:t>
      </w:r>
      <w:hyperlink r:id="rId7" w:history="1">
        <w:r w:rsidR="007767B2" w:rsidRPr="007527C6">
          <w:rPr>
            <w:rStyle w:val="Collegamentoipertestuale"/>
          </w:rPr>
          <w:t>elvira.voso@issfermiempoli.edu.it</w:t>
        </w:r>
      </w:hyperlink>
      <w:r w:rsidR="007767B2">
        <w:t xml:space="preserve">) </w:t>
      </w:r>
      <w:r w:rsidR="00C85E2A">
        <w:t>e</w:t>
      </w:r>
      <w:r w:rsidR="007767B2">
        <w:t xml:space="preserve"> la Prof.ssa Colella Claudia (</w:t>
      </w:r>
      <w:hyperlink r:id="rId8" w:history="1">
        <w:r w:rsidR="007767B2" w:rsidRPr="007527C6">
          <w:rPr>
            <w:rStyle w:val="Collegamentoipertestuale"/>
          </w:rPr>
          <w:t>claudia.colella@issfermiempoli.edu.it</w:t>
        </w:r>
      </w:hyperlink>
      <w:r w:rsidR="007767B2">
        <w:t>), docenti referenti per le attività PCTO dell’indirizzo Servizi Socio-Sanitari.</w:t>
      </w:r>
    </w:p>
    <w:p w:rsidR="00EE4F8C" w:rsidRDefault="00EE4F8C" w:rsidP="00C966C9">
      <w:pPr>
        <w:jc w:val="both"/>
      </w:pPr>
    </w:p>
    <w:p w:rsidR="00EE4F8C" w:rsidRDefault="00EE4F8C" w:rsidP="00C966C9">
      <w:pPr>
        <w:jc w:val="both"/>
      </w:pPr>
      <w:r>
        <w:t>Allegato:</w:t>
      </w:r>
    </w:p>
    <w:p w:rsidR="00EE4F8C" w:rsidRDefault="00B621CD" w:rsidP="00EE4F8C">
      <w:pPr>
        <w:pStyle w:val="Paragrafoelenco"/>
        <w:numPr>
          <w:ilvl w:val="0"/>
          <w:numId w:val="1"/>
        </w:numPr>
        <w:jc w:val="both"/>
      </w:pPr>
      <w:r>
        <w:t>Schede</w:t>
      </w:r>
      <w:bookmarkStart w:id="0" w:name="_GoBack"/>
      <w:bookmarkEnd w:id="0"/>
      <w:r w:rsidR="00EE4F8C">
        <w:t xml:space="preserve"> progetti</w:t>
      </w:r>
    </w:p>
    <w:p w:rsidR="007767B2" w:rsidRDefault="007767B2" w:rsidP="00C966C9">
      <w:pPr>
        <w:jc w:val="both"/>
      </w:pPr>
    </w:p>
    <w:p w:rsidR="00F16491" w:rsidRDefault="00F16491" w:rsidP="00F16491">
      <w:pPr>
        <w:ind w:left="480"/>
        <w:jc w:val="right"/>
        <w:rPr>
          <w:rFonts w:eastAsia="Arial Unicode MS"/>
        </w:rPr>
      </w:pPr>
      <w:r>
        <w:rPr>
          <w:rFonts w:eastAsia="Arial Unicode MS"/>
        </w:rPr>
        <w:t>Firmato</w:t>
      </w:r>
    </w:p>
    <w:p w:rsidR="00F16491" w:rsidRDefault="00F16491" w:rsidP="00F16491">
      <w:pPr>
        <w:ind w:left="480"/>
        <w:jc w:val="righ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</w:t>
      </w:r>
      <w:r>
        <w:rPr>
          <w:rFonts w:eastAsia="Arial Unicode MS"/>
        </w:rPr>
        <w:tab/>
        <w:t xml:space="preserve">  IL DIRIGENTE SCOLASTICO</w:t>
      </w:r>
    </w:p>
    <w:p w:rsidR="00F16491" w:rsidRPr="00C85E2A" w:rsidRDefault="00F16491" w:rsidP="00C85E2A">
      <w:pPr>
        <w:ind w:left="480"/>
        <w:jc w:val="righ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(Dott. Gaetano Gianfranco FLAVIANO)</w:t>
      </w:r>
    </w:p>
    <w:sectPr w:rsidR="00F16491" w:rsidRPr="00C85E2A" w:rsidSect="009C5F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4499"/>
    <w:multiLevelType w:val="hybridMultilevel"/>
    <w:tmpl w:val="644E6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63497"/>
    <w:multiLevelType w:val="hybridMultilevel"/>
    <w:tmpl w:val="9A5EB7AE"/>
    <w:lvl w:ilvl="0" w:tplc="1FFC8BB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16491"/>
    <w:rsid w:val="000A336F"/>
    <w:rsid w:val="00127CCC"/>
    <w:rsid w:val="00157891"/>
    <w:rsid w:val="001D742B"/>
    <w:rsid w:val="00272013"/>
    <w:rsid w:val="003D2F48"/>
    <w:rsid w:val="00483398"/>
    <w:rsid w:val="004A7071"/>
    <w:rsid w:val="007767B2"/>
    <w:rsid w:val="0086742E"/>
    <w:rsid w:val="00952546"/>
    <w:rsid w:val="0097591E"/>
    <w:rsid w:val="009C5FCA"/>
    <w:rsid w:val="00B621CD"/>
    <w:rsid w:val="00B837D5"/>
    <w:rsid w:val="00BE056D"/>
    <w:rsid w:val="00C42162"/>
    <w:rsid w:val="00C85E2A"/>
    <w:rsid w:val="00C966C9"/>
    <w:rsid w:val="00CD4FB7"/>
    <w:rsid w:val="00D25475"/>
    <w:rsid w:val="00EE4F8C"/>
    <w:rsid w:val="00EF43F6"/>
    <w:rsid w:val="00F1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491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83398"/>
    <w:pPr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1649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16491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339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EE4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491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83398"/>
    <w:pPr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1649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16491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339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EE4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colella@issfermiempoli.edu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vira.voso@issfermiempol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gettotri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mira.mannina@gmail.com</dc:creator>
  <cp:lastModifiedBy>FERMI</cp:lastModifiedBy>
  <cp:revision>13</cp:revision>
  <dcterms:created xsi:type="dcterms:W3CDTF">2021-03-05T11:00:00Z</dcterms:created>
  <dcterms:modified xsi:type="dcterms:W3CDTF">2021-03-08T07:26:00Z</dcterms:modified>
</cp:coreProperties>
</file>