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EE1D" w14:textId="77777777" w:rsidR="00E13295" w:rsidRPr="00C36368" w:rsidRDefault="00B559F2" w:rsidP="00B559F2">
      <w:pPr>
        <w:jc w:val="center"/>
        <w:rPr>
          <w:sz w:val="28"/>
          <w:szCs w:val="28"/>
          <w:u w:val="single"/>
        </w:rPr>
      </w:pPr>
      <w:r w:rsidRPr="00C36368">
        <w:rPr>
          <w:sz w:val="28"/>
          <w:szCs w:val="28"/>
          <w:u w:val="single"/>
        </w:rPr>
        <w:t>PROPOSTE    ORARIO   SCOLASTICO   DAL    7   GENNAIO</w:t>
      </w:r>
    </w:p>
    <w:p w14:paraId="7F79BDF3" w14:textId="77777777" w:rsidR="00B559F2" w:rsidRDefault="00830D7D" w:rsidP="00830D7D">
      <w:pPr>
        <w:rPr>
          <w:sz w:val="28"/>
          <w:szCs w:val="28"/>
        </w:rPr>
      </w:pPr>
      <w:r>
        <w:rPr>
          <w:sz w:val="28"/>
          <w:szCs w:val="28"/>
        </w:rPr>
        <w:t>POPOLAZIONE SCOLASTICA: 1304</w:t>
      </w:r>
    </w:p>
    <w:p w14:paraId="7C79175F" w14:textId="77777777" w:rsidR="00C36368" w:rsidRDefault="00830D7D" w:rsidP="00830D7D">
      <w:pPr>
        <w:rPr>
          <w:sz w:val="28"/>
          <w:szCs w:val="28"/>
        </w:rPr>
      </w:pPr>
      <w:r>
        <w:rPr>
          <w:sz w:val="28"/>
          <w:szCs w:val="28"/>
        </w:rPr>
        <w:t>POPOLAZIONE SCOLASTICA IN PRESENZA (75%): 976</w:t>
      </w:r>
    </w:p>
    <w:p w14:paraId="11391B90" w14:textId="32E06C84" w:rsidR="00C36368" w:rsidRDefault="00C36368" w:rsidP="00830D7D">
      <w:pPr>
        <w:rPr>
          <w:sz w:val="28"/>
          <w:szCs w:val="28"/>
        </w:rPr>
      </w:pPr>
    </w:p>
    <w:p w14:paraId="66AFC2F7" w14:textId="71B874A3" w:rsidR="00413D8F" w:rsidRDefault="00413D8F" w:rsidP="00830D7D">
      <w:pPr>
        <w:rPr>
          <w:b/>
          <w:bCs/>
          <w:sz w:val="28"/>
          <w:szCs w:val="28"/>
        </w:rPr>
      </w:pPr>
      <w:r w:rsidRPr="00413D8F">
        <w:rPr>
          <w:b/>
          <w:bCs/>
          <w:sz w:val="28"/>
          <w:szCs w:val="28"/>
        </w:rPr>
        <w:t>PROPOSTA A</w:t>
      </w:r>
      <w:r w:rsidR="00821063">
        <w:rPr>
          <w:b/>
          <w:bCs/>
          <w:sz w:val="28"/>
          <w:szCs w:val="28"/>
        </w:rPr>
        <w:t xml:space="preserve"> – 5 giorni settimanali- </w:t>
      </w:r>
      <w:r w:rsidRPr="00413D8F">
        <w:rPr>
          <w:b/>
          <w:bCs/>
          <w:sz w:val="28"/>
          <w:szCs w:val="28"/>
        </w:rPr>
        <w:t xml:space="preserve"> con tre scaglionamenti : 8.00 8.50 9.40</w:t>
      </w:r>
    </w:p>
    <w:p w14:paraId="5EE263C4" w14:textId="10B0F88E" w:rsidR="00520F2F" w:rsidRDefault="00520F2F" w:rsidP="00830D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 uscita alle 17.00 alle 13 e alle 13.50</w:t>
      </w:r>
    </w:p>
    <w:p w14:paraId="2CB55DE6" w14:textId="27513C9F" w:rsidR="00520F2F" w:rsidRDefault="00520F2F" w:rsidP="00830D7D">
      <w:pPr>
        <w:rPr>
          <w:sz w:val="28"/>
          <w:szCs w:val="28"/>
        </w:rPr>
      </w:pPr>
      <w:r>
        <w:rPr>
          <w:sz w:val="28"/>
          <w:szCs w:val="28"/>
        </w:rPr>
        <w:t>I rientri pomeridiani saranno previsti ogni giorno, in quanto 1</w:t>
      </w:r>
      <w:r>
        <w:rPr>
          <w:sz w:val="28"/>
          <w:szCs w:val="28"/>
        </w:rPr>
        <w:t>1</w:t>
      </w:r>
      <w:r>
        <w:rPr>
          <w:sz w:val="28"/>
          <w:szCs w:val="28"/>
        </w:rPr>
        <w:t>-1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classi ogni giorno usciranno alle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0. </w:t>
      </w:r>
      <w:r w:rsidRPr="004441CE">
        <w:rPr>
          <w:sz w:val="28"/>
          <w:szCs w:val="28"/>
        </w:rPr>
        <w:t>Si precisa inoltre che gli alunni delle classi IeFP e</w:t>
      </w:r>
      <w:r>
        <w:rPr>
          <w:sz w:val="28"/>
          <w:szCs w:val="28"/>
        </w:rPr>
        <w:t xml:space="preserve"> </w:t>
      </w:r>
      <w:r w:rsidRPr="004441CE">
        <w:rPr>
          <w:sz w:val="28"/>
          <w:szCs w:val="28"/>
        </w:rPr>
        <w:t>Odontotecnico</w:t>
      </w:r>
      <w:r>
        <w:rPr>
          <w:sz w:val="28"/>
          <w:szCs w:val="28"/>
        </w:rPr>
        <w:t xml:space="preserve"> potranno fare</w:t>
      </w:r>
      <w:r w:rsidRPr="004441CE">
        <w:rPr>
          <w:sz w:val="28"/>
          <w:szCs w:val="28"/>
        </w:rPr>
        <w:t xml:space="preserve"> 2 volte il rientro pomeridiano con i laboratori</w:t>
      </w:r>
    </w:p>
    <w:p w14:paraId="01000B3F" w14:textId="77777777" w:rsidR="00520F2F" w:rsidRDefault="00520F2F" w:rsidP="00520F2F">
      <w:pPr>
        <w:rPr>
          <w:sz w:val="28"/>
          <w:szCs w:val="28"/>
        </w:rPr>
      </w:pPr>
      <w:r>
        <w:rPr>
          <w:sz w:val="28"/>
          <w:szCs w:val="28"/>
        </w:rPr>
        <w:t>Intervalli: 1° dalle 10.25 alle 10.35  -   2° dalle 12.05 alle 12.15</w:t>
      </w:r>
    </w:p>
    <w:p w14:paraId="728F5D6D" w14:textId="77777777" w:rsidR="00520F2F" w:rsidRPr="00413D8F" w:rsidRDefault="00520F2F" w:rsidP="00830D7D">
      <w:pPr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413D8F" w14:paraId="5C47F8EF" w14:textId="77777777" w:rsidTr="00613757">
        <w:tc>
          <w:tcPr>
            <w:tcW w:w="1629" w:type="dxa"/>
          </w:tcPr>
          <w:p w14:paraId="07A46783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Giorni/ore</w:t>
            </w:r>
          </w:p>
        </w:tc>
        <w:tc>
          <w:tcPr>
            <w:tcW w:w="1629" w:type="dxa"/>
          </w:tcPr>
          <w:p w14:paraId="4923C742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Lunedi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CA0116E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Martedi</w:t>
            </w:r>
          </w:p>
        </w:tc>
        <w:tc>
          <w:tcPr>
            <w:tcW w:w="1630" w:type="dxa"/>
          </w:tcPr>
          <w:p w14:paraId="23C99CBA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Mercoledi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88E577A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Giovedi</w:t>
            </w:r>
          </w:p>
        </w:tc>
        <w:tc>
          <w:tcPr>
            <w:tcW w:w="1630" w:type="dxa"/>
          </w:tcPr>
          <w:p w14:paraId="57BE96DF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Venerdi</w:t>
            </w:r>
          </w:p>
          <w:p w14:paraId="45AEC1A7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5359C2A1" w14:textId="77777777" w:rsidTr="00613757">
        <w:tc>
          <w:tcPr>
            <w:tcW w:w="1629" w:type="dxa"/>
          </w:tcPr>
          <w:p w14:paraId="5025DDC9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8.00-8.50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57BA569D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2299A2C6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B064252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3A2B2D10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56CA099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7CF62439" w14:textId="77777777" w:rsidTr="00413D8F">
        <w:tc>
          <w:tcPr>
            <w:tcW w:w="1629" w:type="dxa"/>
          </w:tcPr>
          <w:p w14:paraId="358C8B68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8.50-9.40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CCE45A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2E614D27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5D99FC4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8D310CC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04383FD9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07BD70A5" w14:textId="77777777" w:rsidTr="00613757">
        <w:tc>
          <w:tcPr>
            <w:tcW w:w="1629" w:type="dxa"/>
          </w:tcPr>
          <w:p w14:paraId="09D887FC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</w:tc>
        <w:tc>
          <w:tcPr>
            <w:tcW w:w="1629" w:type="dxa"/>
            <w:shd w:val="clear" w:color="auto" w:fill="92D050"/>
          </w:tcPr>
          <w:p w14:paraId="52E589F7" w14:textId="77777777" w:rsidR="00413D8F" w:rsidRPr="00BA0DB6" w:rsidRDefault="00413D8F" w:rsidP="0061375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  <w:shd w:val="clear" w:color="auto" w:fill="92D050"/>
          </w:tcPr>
          <w:p w14:paraId="4AEAA425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26A7E9FF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12C8AB37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375D0CB6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66FCF443" w14:textId="77777777" w:rsidTr="00613757">
        <w:tc>
          <w:tcPr>
            <w:tcW w:w="1629" w:type="dxa"/>
          </w:tcPr>
          <w:p w14:paraId="09972B35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10.30-11.20</w:t>
            </w:r>
          </w:p>
        </w:tc>
        <w:tc>
          <w:tcPr>
            <w:tcW w:w="1629" w:type="dxa"/>
            <w:shd w:val="clear" w:color="auto" w:fill="92D050"/>
          </w:tcPr>
          <w:p w14:paraId="07614BC0" w14:textId="77777777" w:rsidR="00413D8F" w:rsidRPr="00BA0DB6" w:rsidRDefault="00413D8F" w:rsidP="0061375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  <w:shd w:val="clear" w:color="auto" w:fill="92D050"/>
          </w:tcPr>
          <w:p w14:paraId="3AA3C0C5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37270C00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70042BF2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B16DBD9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0482D1C7" w14:textId="77777777" w:rsidTr="00613757">
        <w:tc>
          <w:tcPr>
            <w:tcW w:w="1629" w:type="dxa"/>
          </w:tcPr>
          <w:p w14:paraId="1133A5DB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11.20-12.10</w:t>
            </w:r>
          </w:p>
        </w:tc>
        <w:tc>
          <w:tcPr>
            <w:tcW w:w="1629" w:type="dxa"/>
            <w:shd w:val="clear" w:color="auto" w:fill="92D050"/>
          </w:tcPr>
          <w:p w14:paraId="056E6B2C" w14:textId="77777777" w:rsidR="00413D8F" w:rsidRPr="00BA0DB6" w:rsidRDefault="00413D8F" w:rsidP="0061375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  <w:shd w:val="clear" w:color="auto" w:fill="92D050"/>
          </w:tcPr>
          <w:p w14:paraId="78123BB1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E88E4CB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14BE2461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5D864E9D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2216AD0C" w14:textId="77777777" w:rsidTr="00613757">
        <w:tc>
          <w:tcPr>
            <w:tcW w:w="1629" w:type="dxa"/>
          </w:tcPr>
          <w:p w14:paraId="29B6729F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12.10-13.00</w:t>
            </w:r>
          </w:p>
        </w:tc>
        <w:tc>
          <w:tcPr>
            <w:tcW w:w="1629" w:type="dxa"/>
            <w:shd w:val="clear" w:color="auto" w:fill="92D050"/>
          </w:tcPr>
          <w:p w14:paraId="5758017F" w14:textId="77777777" w:rsidR="00413D8F" w:rsidRPr="00BA0DB6" w:rsidRDefault="00413D8F" w:rsidP="0061375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  <w:shd w:val="clear" w:color="auto" w:fill="92D050"/>
          </w:tcPr>
          <w:p w14:paraId="663E46C4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7E2DC10A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3C5395CB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6DA65BA5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396ACA47" w14:textId="77777777" w:rsidTr="00613757">
        <w:tc>
          <w:tcPr>
            <w:tcW w:w="1629" w:type="dxa"/>
          </w:tcPr>
          <w:p w14:paraId="5AF9729C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13.00-13.50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92D050"/>
          </w:tcPr>
          <w:p w14:paraId="2EAEAEED" w14:textId="77777777" w:rsidR="00413D8F" w:rsidRPr="00BA0DB6" w:rsidRDefault="00413D8F" w:rsidP="0061375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</w:tcPr>
          <w:p w14:paraId="7E799548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1960ED89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36855658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92D050"/>
          </w:tcPr>
          <w:p w14:paraId="344E42F0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2683A6A4" w14:textId="77777777" w:rsidTr="00613757">
        <w:tc>
          <w:tcPr>
            <w:tcW w:w="1629" w:type="dxa"/>
          </w:tcPr>
          <w:p w14:paraId="50DEDE82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13.50-14.30</w:t>
            </w:r>
          </w:p>
        </w:tc>
        <w:tc>
          <w:tcPr>
            <w:tcW w:w="1629" w:type="dxa"/>
            <w:shd w:val="clear" w:color="auto" w:fill="FFFF00"/>
          </w:tcPr>
          <w:p w14:paraId="110AFD77" w14:textId="77777777" w:rsidR="00413D8F" w:rsidRPr="004441CE" w:rsidRDefault="00413D8F" w:rsidP="00613757">
            <w:pPr>
              <w:rPr>
                <w:highlight w:val="green"/>
              </w:rPr>
            </w:pPr>
            <w:r w:rsidRPr="004441CE">
              <w:rPr>
                <w:highlight w:val="yellow"/>
              </w:rPr>
              <w:t>PAUSA PRANZO</w:t>
            </w:r>
          </w:p>
        </w:tc>
        <w:tc>
          <w:tcPr>
            <w:tcW w:w="1630" w:type="dxa"/>
          </w:tcPr>
          <w:p w14:paraId="6DAA88B5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424B76B9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6416717E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4C0CEA41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07DD7264" w14:textId="77777777" w:rsidTr="00613757">
        <w:tc>
          <w:tcPr>
            <w:tcW w:w="1629" w:type="dxa"/>
          </w:tcPr>
          <w:p w14:paraId="239CB20E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14.30-15.20</w:t>
            </w:r>
          </w:p>
        </w:tc>
        <w:tc>
          <w:tcPr>
            <w:tcW w:w="1629" w:type="dxa"/>
            <w:shd w:val="clear" w:color="auto" w:fill="92D050"/>
          </w:tcPr>
          <w:p w14:paraId="4D6779B5" w14:textId="77777777" w:rsidR="00413D8F" w:rsidRPr="00BA0DB6" w:rsidRDefault="00413D8F" w:rsidP="0061375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</w:tcPr>
          <w:p w14:paraId="15B4FE8E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5B965358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310834EE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22E35FC3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7B76FFE5" w14:textId="77777777" w:rsidTr="00613757">
        <w:tc>
          <w:tcPr>
            <w:tcW w:w="1629" w:type="dxa"/>
          </w:tcPr>
          <w:p w14:paraId="557A22CB" w14:textId="77777777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15.20-16.10</w:t>
            </w:r>
          </w:p>
        </w:tc>
        <w:tc>
          <w:tcPr>
            <w:tcW w:w="1629" w:type="dxa"/>
            <w:shd w:val="clear" w:color="auto" w:fill="92D050"/>
          </w:tcPr>
          <w:p w14:paraId="4995B5FD" w14:textId="77777777" w:rsidR="00413D8F" w:rsidRPr="00BA0DB6" w:rsidRDefault="00413D8F" w:rsidP="0061375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</w:tcPr>
          <w:p w14:paraId="0F738880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5E4844F4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158A3629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724C7D7C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  <w:tr w:rsidR="00413D8F" w14:paraId="1A0F9ED4" w14:textId="77777777" w:rsidTr="00613757">
        <w:tc>
          <w:tcPr>
            <w:tcW w:w="1629" w:type="dxa"/>
          </w:tcPr>
          <w:p w14:paraId="2123203B" w14:textId="1E16D062" w:rsidR="00413D8F" w:rsidRDefault="00413D8F" w:rsidP="00613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16.10-17.00</w:t>
            </w:r>
          </w:p>
        </w:tc>
        <w:tc>
          <w:tcPr>
            <w:tcW w:w="1629" w:type="dxa"/>
            <w:shd w:val="clear" w:color="auto" w:fill="92D050"/>
          </w:tcPr>
          <w:p w14:paraId="5B983207" w14:textId="77777777" w:rsidR="00413D8F" w:rsidRPr="00BA0DB6" w:rsidRDefault="00413D8F" w:rsidP="00613757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630" w:type="dxa"/>
          </w:tcPr>
          <w:p w14:paraId="78C41207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14F48E6E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0508DD6B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14:paraId="402301FA" w14:textId="77777777" w:rsidR="00413D8F" w:rsidRDefault="00413D8F" w:rsidP="00613757">
            <w:pPr>
              <w:rPr>
                <w:sz w:val="28"/>
                <w:szCs w:val="28"/>
              </w:rPr>
            </w:pPr>
          </w:p>
        </w:tc>
      </w:tr>
    </w:tbl>
    <w:p w14:paraId="2931C6F6" w14:textId="75AA983E" w:rsidR="00413D8F" w:rsidRDefault="00413D8F" w:rsidP="00830D7D">
      <w:pPr>
        <w:rPr>
          <w:sz w:val="28"/>
          <w:szCs w:val="28"/>
        </w:rPr>
      </w:pPr>
    </w:p>
    <w:p w14:paraId="2C9F6A4D" w14:textId="7ABDD579" w:rsidR="00413D8F" w:rsidRDefault="00413D8F" w:rsidP="00830D7D">
      <w:pPr>
        <w:rPr>
          <w:sz w:val="28"/>
          <w:szCs w:val="28"/>
        </w:rPr>
      </w:pPr>
    </w:p>
    <w:p w14:paraId="5FB38A6D" w14:textId="33112BB5" w:rsidR="00413D8F" w:rsidRDefault="00821063" w:rsidP="00830D7D">
      <w:pPr>
        <w:rPr>
          <w:sz w:val="28"/>
          <w:szCs w:val="28"/>
        </w:rPr>
      </w:pPr>
      <w:r>
        <w:rPr>
          <w:sz w:val="28"/>
          <w:szCs w:val="28"/>
        </w:rPr>
        <w:t>Per lo svolgimento di tale modalità occorre :</w:t>
      </w:r>
    </w:p>
    <w:p w14:paraId="34C67E38" w14:textId="33291284" w:rsidR="00821063" w:rsidRDefault="00821063" w:rsidP="00830D7D">
      <w:pPr>
        <w:rPr>
          <w:sz w:val="28"/>
          <w:szCs w:val="28"/>
        </w:rPr>
      </w:pPr>
      <w:r>
        <w:rPr>
          <w:sz w:val="28"/>
          <w:szCs w:val="28"/>
        </w:rPr>
        <w:t>Moduli orario di 50’ con recupero dei 10’ come da delibera del collegio ( pausa pranzo e attività di recupero) e con le attività asincrone.</w:t>
      </w:r>
    </w:p>
    <w:p w14:paraId="49B8311D" w14:textId="55280815" w:rsidR="00821063" w:rsidRDefault="00821063" w:rsidP="00830D7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Gestione pausa pranzo </w:t>
      </w:r>
      <w:r w:rsidR="002973E7">
        <w:rPr>
          <w:sz w:val="28"/>
          <w:szCs w:val="28"/>
        </w:rPr>
        <w:t>da parte di tutti i docenti e non solo di quelli dell’ultima ora del mattino o della prima del pomeriggio.</w:t>
      </w:r>
    </w:p>
    <w:p w14:paraId="7BCAF1BB" w14:textId="4060986C" w:rsidR="002973E7" w:rsidRDefault="002973E7" w:rsidP="00830D7D">
      <w:pPr>
        <w:rPr>
          <w:sz w:val="28"/>
          <w:szCs w:val="28"/>
        </w:rPr>
      </w:pPr>
      <w:r>
        <w:rPr>
          <w:sz w:val="28"/>
          <w:szCs w:val="28"/>
        </w:rPr>
        <w:t>Rientri pomeridiani dal lunedì’ al venerdì da 11 a 15 classi con uscita alle 17.00</w:t>
      </w:r>
    </w:p>
    <w:p w14:paraId="72E0EC75" w14:textId="39DC3712" w:rsidR="00413D8F" w:rsidRDefault="00413D8F" w:rsidP="00830D7D">
      <w:pPr>
        <w:rPr>
          <w:sz w:val="28"/>
          <w:szCs w:val="28"/>
        </w:rPr>
      </w:pPr>
    </w:p>
    <w:p w14:paraId="50397D0A" w14:textId="487EB7C2" w:rsidR="00413D8F" w:rsidRDefault="00413D8F" w:rsidP="00830D7D">
      <w:pPr>
        <w:rPr>
          <w:sz w:val="28"/>
          <w:szCs w:val="28"/>
        </w:rPr>
      </w:pPr>
    </w:p>
    <w:p w14:paraId="405C601F" w14:textId="77777777" w:rsidR="00413D8F" w:rsidRDefault="00413D8F" w:rsidP="00830D7D">
      <w:pPr>
        <w:rPr>
          <w:sz w:val="28"/>
          <w:szCs w:val="28"/>
        </w:rPr>
      </w:pPr>
    </w:p>
    <w:p w14:paraId="6FF25CB7" w14:textId="3FDBD8D5" w:rsidR="00413D8F" w:rsidRDefault="00413D8F" w:rsidP="00C36368">
      <w:pPr>
        <w:rPr>
          <w:sz w:val="28"/>
          <w:szCs w:val="28"/>
        </w:rPr>
      </w:pPr>
    </w:p>
    <w:p w14:paraId="701A430F" w14:textId="3A8B94EE" w:rsidR="00413D8F" w:rsidRDefault="00413D8F" w:rsidP="00C36368">
      <w:pPr>
        <w:rPr>
          <w:sz w:val="28"/>
          <w:szCs w:val="28"/>
        </w:rPr>
      </w:pPr>
    </w:p>
    <w:p w14:paraId="17DD3951" w14:textId="1CEC9D83" w:rsidR="00413D8F" w:rsidRDefault="00413D8F" w:rsidP="00C36368">
      <w:pPr>
        <w:rPr>
          <w:sz w:val="28"/>
          <w:szCs w:val="28"/>
        </w:rPr>
      </w:pPr>
    </w:p>
    <w:p w14:paraId="3C637033" w14:textId="77777777" w:rsidR="00413D8F" w:rsidRDefault="00413D8F" w:rsidP="00C36368">
      <w:pPr>
        <w:rPr>
          <w:sz w:val="28"/>
          <w:szCs w:val="28"/>
        </w:rPr>
      </w:pPr>
    </w:p>
    <w:p w14:paraId="1EABAABB" w14:textId="7787AC5D" w:rsidR="00C36368" w:rsidRPr="00413D8F" w:rsidRDefault="00413D8F" w:rsidP="00830D7D">
      <w:pPr>
        <w:rPr>
          <w:b/>
          <w:bCs/>
          <w:sz w:val="28"/>
          <w:szCs w:val="28"/>
        </w:rPr>
      </w:pPr>
      <w:r w:rsidRPr="0090257E">
        <w:rPr>
          <w:b/>
          <w:bCs/>
          <w:sz w:val="28"/>
          <w:szCs w:val="28"/>
          <w:highlight w:val="yellow"/>
        </w:rPr>
        <w:t xml:space="preserve">PROPOSTA </w:t>
      </w:r>
      <w:r w:rsidR="00821063">
        <w:rPr>
          <w:b/>
          <w:bCs/>
          <w:sz w:val="28"/>
          <w:szCs w:val="28"/>
          <w:highlight w:val="yellow"/>
        </w:rPr>
        <w:t xml:space="preserve">B – sei giorni- </w:t>
      </w:r>
      <w:r w:rsidRPr="0090257E">
        <w:rPr>
          <w:b/>
          <w:bCs/>
          <w:sz w:val="28"/>
          <w:szCs w:val="28"/>
          <w:highlight w:val="yellow"/>
        </w:rPr>
        <w:t xml:space="preserve"> tre scaglionamenti 8.00 8.50 9.40 su 6 giorni</w:t>
      </w:r>
      <w:r w:rsidRPr="00413D8F">
        <w:rPr>
          <w:b/>
          <w:bCs/>
          <w:sz w:val="28"/>
          <w:szCs w:val="28"/>
        </w:rPr>
        <w:t xml:space="preserve"> </w:t>
      </w:r>
    </w:p>
    <w:tbl>
      <w:tblPr>
        <w:tblStyle w:val="Grigliatabella"/>
        <w:tblW w:w="10030" w:type="dxa"/>
        <w:tblLook w:val="04A0" w:firstRow="1" w:lastRow="0" w:firstColumn="1" w:lastColumn="0" w:noHBand="0" w:noVBand="1"/>
      </w:tblPr>
      <w:tblGrid>
        <w:gridCol w:w="1669"/>
        <w:gridCol w:w="1372"/>
        <w:gridCol w:w="1396"/>
        <w:gridCol w:w="1435"/>
        <w:gridCol w:w="1389"/>
        <w:gridCol w:w="1393"/>
        <w:gridCol w:w="1376"/>
      </w:tblGrid>
      <w:tr w:rsidR="00C36368" w14:paraId="1D82B9B3" w14:textId="77777777" w:rsidTr="007923F3">
        <w:tc>
          <w:tcPr>
            <w:tcW w:w="1718" w:type="dxa"/>
            <w:shd w:val="clear" w:color="auto" w:fill="auto"/>
          </w:tcPr>
          <w:p w14:paraId="3AC18DC4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Giorni/ore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E687D22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Lunedi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79954E86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Martedi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6FF26E53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Mercoledi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427F6BE6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Giovedi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D5B393D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Venerdi</w:t>
            </w:r>
          </w:p>
          <w:p w14:paraId="1FAF951B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DF7EC46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Sabato</w:t>
            </w:r>
          </w:p>
          <w:p w14:paraId="1B300D8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C36368" w14:paraId="5BA334C2" w14:textId="77777777" w:rsidTr="00DC2F23">
        <w:tc>
          <w:tcPr>
            <w:tcW w:w="1718" w:type="dxa"/>
            <w:shd w:val="clear" w:color="auto" w:fill="auto"/>
          </w:tcPr>
          <w:p w14:paraId="3B1AC578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8.00-8.50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16645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F14059E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2E285817" w14:textId="77777777" w:rsidR="00C36368" w:rsidRPr="00DC2F23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5CC82E1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069D09FE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5194FC63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AB0EF2" w14:paraId="21EF5E98" w14:textId="77777777" w:rsidTr="00DC2F23">
        <w:tc>
          <w:tcPr>
            <w:tcW w:w="1718" w:type="dxa"/>
            <w:shd w:val="clear" w:color="auto" w:fill="auto"/>
          </w:tcPr>
          <w:p w14:paraId="1F2BEBAB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8.50-9.40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FCB5E4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63DAE39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5F58EF57" w14:textId="77777777" w:rsidR="00C36368" w:rsidRPr="00DC2F23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71E2C94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244F84A1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199FC904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AB0EF2" w14:paraId="268C54D4" w14:textId="77777777" w:rsidTr="00AB0EF2">
        <w:tc>
          <w:tcPr>
            <w:tcW w:w="1718" w:type="dxa"/>
            <w:shd w:val="clear" w:color="auto" w:fill="auto"/>
          </w:tcPr>
          <w:p w14:paraId="770CB346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</w:tc>
        <w:tc>
          <w:tcPr>
            <w:tcW w:w="1446" w:type="dxa"/>
            <w:shd w:val="clear" w:color="auto" w:fill="92D050"/>
          </w:tcPr>
          <w:p w14:paraId="3D467E43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5466B7AA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03A0E11C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4DE8954F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6EB4E2FE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2C752EAC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AB0EF2" w14:paraId="44936202" w14:textId="77777777" w:rsidTr="00AB0EF2">
        <w:tc>
          <w:tcPr>
            <w:tcW w:w="1718" w:type="dxa"/>
            <w:shd w:val="clear" w:color="auto" w:fill="auto"/>
          </w:tcPr>
          <w:p w14:paraId="709F0268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10.30-11.20</w:t>
            </w:r>
          </w:p>
        </w:tc>
        <w:tc>
          <w:tcPr>
            <w:tcW w:w="1446" w:type="dxa"/>
            <w:shd w:val="clear" w:color="auto" w:fill="92D050"/>
          </w:tcPr>
          <w:p w14:paraId="1F2C553B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02CE7F3F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46F439F3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2260039C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58774A7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7370AC6A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AB0EF2" w14:paraId="58F010E9" w14:textId="77777777" w:rsidTr="007923F3">
        <w:tc>
          <w:tcPr>
            <w:tcW w:w="1718" w:type="dxa"/>
            <w:shd w:val="clear" w:color="auto" w:fill="auto"/>
          </w:tcPr>
          <w:p w14:paraId="6523B82C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11.20-12.10</w:t>
            </w:r>
          </w:p>
        </w:tc>
        <w:tc>
          <w:tcPr>
            <w:tcW w:w="1446" w:type="dxa"/>
            <w:shd w:val="clear" w:color="auto" w:fill="92D050"/>
          </w:tcPr>
          <w:p w14:paraId="265D5AD6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667277F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50712FB9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2140A2C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47B071B9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5707951B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C36368" w14:paraId="5607FD33" w14:textId="77777777" w:rsidTr="00DC2F23">
        <w:tc>
          <w:tcPr>
            <w:tcW w:w="1718" w:type="dxa"/>
            <w:shd w:val="clear" w:color="auto" w:fill="auto"/>
          </w:tcPr>
          <w:p w14:paraId="0CC5AE43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12.10-13.00</w:t>
            </w:r>
          </w:p>
        </w:tc>
        <w:tc>
          <w:tcPr>
            <w:tcW w:w="1446" w:type="dxa"/>
            <w:shd w:val="clear" w:color="auto" w:fill="92D050"/>
          </w:tcPr>
          <w:p w14:paraId="16BAFE3C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1EB7F8A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12C9C7C7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6201D2DD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7B03639D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4C117D7D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  <w:tr w:rsidR="00C36368" w14:paraId="16C5F974" w14:textId="77777777" w:rsidTr="00DC2F23">
        <w:tc>
          <w:tcPr>
            <w:tcW w:w="1718" w:type="dxa"/>
            <w:shd w:val="clear" w:color="auto" w:fill="auto"/>
          </w:tcPr>
          <w:p w14:paraId="0B8970BC" w14:textId="77777777" w:rsidR="00C36368" w:rsidRDefault="00C36368" w:rsidP="00B07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13.00-13.50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92D050"/>
          </w:tcPr>
          <w:p w14:paraId="32B6A2A8" w14:textId="77777777" w:rsidR="00C36368" w:rsidRP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238AD003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1F5AD9C9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92D050"/>
          </w:tcPr>
          <w:p w14:paraId="7B61AD90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6D4C5A55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253253CF" w14:textId="77777777" w:rsidR="00C36368" w:rsidRDefault="00C36368" w:rsidP="00B07189">
            <w:pPr>
              <w:rPr>
                <w:sz w:val="28"/>
                <w:szCs w:val="28"/>
              </w:rPr>
            </w:pPr>
          </w:p>
        </w:tc>
      </w:tr>
    </w:tbl>
    <w:p w14:paraId="43FF9508" w14:textId="77777777" w:rsidR="00C36368" w:rsidRDefault="00C36368" w:rsidP="00830D7D">
      <w:pPr>
        <w:rPr>
          <w:sz w:val="28"/>
          <w:szCs w:val="28"/>
        </w:rPr>
      </w:pPr>
    </w:p>
    <w:p w14:paraId="3F052F18" w14:textId="54C44485" w:rsidR="00AB0EF2" w:rsidRDefault="00AB0EF2" w:rsidP="00830D7D">
      <w:pPr>
        <w:rPr>
          <w:sz w:val="28"/>
          <w:szCs w:val="28"/>
        </w:rPr>
      </w:pPr>
      <w:r>
        <w:rPr>
          <w:sz w:val="28"/>
          <w:szCs w:val="28"/>
        </w:rPr>
        <w:t>Intervalli: 1° dalle 10.25 alle 10.35  -   2° dalle 12.05 alle 12.15.</w:t>
      </w:r>
    </w:p>
    <w:p w14:paraId="088581A1" w14:textId="04CAB2C4" w:rsidR="002973E7" w:rsidRDefault="002973E7" w:rsidP="00830D7D">
      <w:pPr>
        <w:rPr>
          <w:sz w:val="28"/>
          <w:szCs w:val="28"/>
        </w:rPr>
      </w:pPr>
    </w:p>
    <w:p w14:paraId="6F38C24C" w14:textId="31F2B8CF" w:rsidR="002973E7" w:rsidRDefault="002973E7" w:rsidP="00830D7D">
      <w:pPr>
        <w:rPr>
          <w:sz w:val="28"/>
          <w:szCs w:val="28"/>
        </w:rPr>
      </w:pPr>
      <w:r>
        <w:rPr>
          <w:sz w:val="28"/>
          <w:szCs w:val="28"/>
        </w:rPr>
        <w:t>Attribuzione random del giorno libero</w:t>
      </w:r>
    </w:p>
    <w:p w14:paraId="44EC87BB" w14:textId="77777777" w:rsidR="0050793C" w:rsidRDefault="0050793C" w:rsidP="00830D7D">
      <w:pPr>
        <w:rPr>
          <w:sz w:val="28"/>
          <w:szCs w:val="28"/>
        </w:rPr>
      </w:pPr>
    </w:p>
    <w:p w14:paraId="1FA5A547" w14:textId="77777777" w:rsidR="00AB0EF2" w:rsidRPr="00B559F2" w:rsidRDefault="00AB0EF2" w:rsidP="00830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sectPr w:rsidR="00AB0EF2" w:rsidRPr="00B559F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D0904" w14:textId="77777777" w:rsidR="004E08BC" w:rsidRDefault="004E08BC" w:rsidP="00C36368">
      <w:pPr>
        <w:spacing w:after="0" w:line="240" w:lineRule="auto"/>
      </w:pPr>
      <w:r>
        <w:separator/>
      </w:r>
    </w:p>
  </w:endnote>
  <w:endnote w:type="continuationSeparator" w:id="0">
    <w:p w14:paraId="754BE4D9" w14:textId="77777777" w:rsidR="004E08BC" w:rsidRDefault="004E08BC" w:rsidP="00C3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817E0" w14:textId="77777777" w:rsidR="004E08BC" w:rsidRDefault="004E08BC" w:rsidP="00C36368">
      <w:pPr>
        <w:spacing w:after="0" w:line="240" w:lineRule="auto"/>
      </w:pPr>
      <w:r>
        <w:separator/>
      </w:r>
    </w:p>
  </w:footnote>
  <w:footnote w:type="continuationSeparator" w:id="0">
    <w:p w14:paraId="687B5AFE" w14:textId="77777777" w:rsidR="004E08BC" w:rsidRDefault="004E08BC" w:rsidP="00C3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6943B" w14:textId="77777777" w:rsidR="00C36368" w:rsidRDefault="00C36368">
    <w:pPr>
      <w:pStyle w:val="Intestazione"/>
    </w:pPr>
  </w:p>
  <w:p w14:paraId="29A186A8" w14:textId="77777777" w:rsidR="00C36368" w:rsidRDefault="00C36368">
    <w:pPr>
      <w:pStyle w:val="Intestazione"/>
    </w:pPr>
  </w:p>
  <w:p w14:paraId="34B7B219" w14:textId="77777777" w:rsidR="00C36368" w:rsidRDefault="00C36368">
    <w:pPr>
      <w:pStyle w:val="Intestazione"/>
    </w:pPr>
  </w:p>
  <w:p w14:paraId="06384579" w14:textId="77777777" w:rsidR="00C36368" w:rsidRDefault="00C363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9F2"/>
    <w:rsid w:val="0003300F"/>
    <w:rsid w:val="002710A4"/>
    <w:rsid w:val="002973E7"/>
    <w:rsid w:val="002B3B94"/>
    <w:rsid w:val="00413D8F"/>
    <w:rsid w:val="004441CE"/>
    <w:rsid w:val="004C5AD1"/>
    <w:rsid w:val="004E08BC"/>
    <w:rsid w:val="0050793C"/>
    <w:rsid w:val="00520F2F"/>
    <w:rsid w:val="005A5212"/>
    <w:rsid w:val="00743D6C"/>
    <w:rsid w:val="00780138"/>
    <w:rsid w:val="007923F3"/>
    <w:rsid w:val="00821063"/>
    <w:rsid w:val="00830D7D"/>
    <w:rsid w:val="008D0A96"/>
    <w:rsid w:val="008E7E6B"/>
    <w:rsid w:val="0090257E"/>
    <w:rsid w:val="00945257"/>
    <w:rsid w:val="00AB0EF2"/>
    <w:rsid w:val="00B559F2"/>
    <w:rsid w:val="00BA0DB6"/>
    <w:rsid w:val="00C36368"/>
    <w:rsid w:val="00DC2F23"/>
    <w:rsid w:val="00E13295"/>
    <w:rsid w:val="00EB2A76"/>
    <w:rsid w:val="00EF08B7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8011"/>
  <w15:docId w15:val="{F3F2E680-0476-47DC-8118-6E1E3B28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6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368"/>
  </w:style>
  <w:style w:type="paragraph" w:styleId="Pidipagina">
    <w:name w:val="footer"/>
    <w:basedOn w:val="Normale"/>
    <w:link w:val="PidipaginaCarattere"/>
    <w:uiPriority w:val="99"/>
    <w:unhideWhenUsed/>
    <w:rsid w:val="00C36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3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Torrione</dc:creator>
  <cp:lastModifiedBy>Dirigente Scolastico</cp:lastModifiedBy>
  <cp:revision>9</cp:revision>
  <dcterms:created xsi:type="dcterms:W3CDTF">2020-12-09T12:28:00Z</dcterms:created>
  <dcterms:modified xsi:type="dcterms:W3CDTF">2020-12-14T11:19:00Z</dcterms:modified>
</cp:coreProperties>
</file>