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823931" w:rsidP="009A152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9pt;margin-top:3.85pt;width:371.15pt;height:83.6pt;z-index:251659264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<v:fill opacity="0"/>
            <v:path arrowok="t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5"/>
                  </w:tblGrid>
                  <w:tr w:rsidR="00816EFF">
                    <w:trPr>
                      <w:trHeight w:val="285"/>
                    </w:trPr>
                    <w:tc>
                      <w:tcPr>
                        <w:tcW w:w="7425" w:type="dxa"/>
                        <w:vAlign w:val="center"/>
                      </w:tcPr>
                      <w:p w:rsidR="00816EFF" w:rsidRDefault="00816EFF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ISTITUTO ISTRUZIONE SUPERIORE STATALE</w:t>
                        </w:r>
                      </w:p>
                    </w:tc>
                  </w:tr>
                  <w:tr w:rsidR="00816EFF">
                    <w:trPr>
                      <w:trHeight w:val="450"/>
                    </w:trPr>
                    <w:tc>
                      <w:tcPr>
                        <w:tcW w:w="7425" w:type="dxa"/>
                        <w:vAlign w:val="center"/>
                      </w:tcPr>
                      <w:p w:rsidR="00816EFF" w:rsidRDefault="00816EFF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ENRICO FERMI</w:t>
                        </w:r>
                      </w:p>
                    </w:tc>
                  </w:tr>
                  <w:tr w:rsidR="00816EFF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816EFF" w:rsidRDefault="00816EFF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Bonistallo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, 73 50053 EMPOLI FI</w:t>
                        </w:r>
                      </w:p>
                    </w:tc>
                  </w:tr>
                  <w:tr w:rsidR="00816EFF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816EFF" w:rsidRDefault="00816EFF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Tel. (0571) 80614- Fax 0571 – 80665</w:t>
                        </w:r>
                      </w:p>
                    </w:tc>
                  </w:tr>
                  <w:tr w:rsidR="00816EFF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816EFF" w:rsidRDefault="00816EFF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Codice Fiscale 82004810485</w:t>
                        </w:r>
                      </w:p>
                    </w:tc>
                  </w:tr>
                </w:tbl>
                <w:p w:rsidR="00816EFF" w:rsidRDefault="00816EFF" w:rsidP="00CE34E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823931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</w:t>
      </w:r>
    </w:p>
    <w:p w:rsidR="00823931" w:rsidRDefault="00823931" w:rsidP="000E33A5">
      <w:pPr>
        <w:rPr>
          <w:b/>
          <w:bCs/>
        </w:rPr>
      </w:pPr>
    </w:p>
    <w:p w:rsidR="009A1522" w:rsidRDefault="00CE34E6" w:rsidP="00823931">
      <w:pPr>
        <w:jc w:val="center"/>
        <w:rPr>
          <w:b/>
          <w:bCs/>
        </w:rPr>
      </w:pPr>
      <w:r>
        <w:rPr>
          <w:b/>
          <w:bCs/>
        </w:rPr>
        <w:t>Circolare n.</w:t>
      </w:r>
      <w:r w:rsidR="00251477">
        <w:rPr>
          <w:b/>
          <w:bCs/>
        </w:rPr>
        <w:t xml:space="preserve"> 1</w:t>
      </w:r>
      <w:r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251477">
        <w:rPr>
          <w:b/>
          <w:bCs/>
        </w:rPr>
        <w:t>1/09</w:t>
      </w:r>
      <w:r w:rsidR="009A1522">
        <w:rPr>
          <w:b/>
          <w:bCs/>
        </w:rPr>
        <w:t>/2020</w:t>
      </w:r>
    </w:p>
    <w:p w:rsidR="009A1522" w:rsidRDefault="009A1522" w:rsidP="009A1522">
      <w:pPr>
        <w:jc w:val="center"/>
        <w:rPr>
          <w:b/>
          <w:bCs/>
        </w:rPr>
      </w:pPr>
    </w:p>
    <w:p w:rsidR="0014726D" w:rsidRPr="00E9526D" w:rsidRDefault="0014726D" w:rsidP="00816EFF">
      <w:pPr>
        <w:jc w:val="right"/>
        <w:rPr>
          <w:b/>
        </w:rPr>
      </w:pPr>
    </w:p>
    <w:p w:rsidR="009A1522" w:rsidRDefault="009A1522" w:rsidP="009A1522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AGLI ALUNNI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ALLE FAMIGLIE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 xml:space="preserve">A TUTTO IL PERSONALE ATA 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AL DIRETTORE S.GA PER GLI ADEMPIMENTI DI COMPETENZA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NEWS SITO ISTITUZIONALE</w:t>
      </w:r>
      <w:r w:rsidRPr="001C6106">
        <w:rPr>
          <w:b/>
          <w:bCs/>
        </w:rPr>
        <w:t xml:space="preserve">  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PAGINA DEDICATA GESTIONE ANTICOVID-19</w:t>
      </w:r>
      <w:r w:rsidRPr="001C6106">
        <w:rPr>
          <w:b/>
          <w:bCs/>
        </w:rPr>
        <w:t xml:space="preserve"> </w:t>
      </w:r>
    </w:p>
    <w:p w:rsidR="0078785D" w:rsidRDefault="0078785D" w:rsidP="009A1522">
      <w:pPr>
        <w:pStyle w:val="Titolo1"/>
      </w:pPr>
    </w:p>
    <w:p w:rsidR="0014726D" w:rsidRDefault="0014726D" w:rsidP="009A1522">
      <w:pPr>
        <w:pStyle w:val="Titolo1"/>
      </w:pPr>
    </w:p>
    <w:p w:rsidR="00816EFF" w:rsidRPr="003B32B5" w:rsidRDefault="009A1522" w:rsidP="003B32B5">
      <w:pPr>
        <w:pStyle w:val="Titolo1"/>
      </w:pPr>
      <w:r>
        <w:t>Oggetto:</w:t>
      </w:r>
      <w:r w:rsidR="003B32B5">
        <w:t xml:space="preserve"> comunicazione prescrittiva sull’</w:t>
      </w:r>
      <w:r>
        <w:t xml:space="preserve"> </w:t>
      </w:r>
      <w:r w:rsidR="00816EFF">
        <w:t>utilizzo dell</w:t>
      </w:r>
      <w:r w:rsidR="00985A23">
        <w:t xml:space="preserve">a mascherina </w:t>
      </w:r>
      <w:r w:rsidR="00816EFF">
        <w:t xml:space="preserve"> nelle </w:t>
      </w:r>
      <w:r w:rsidR="00816EFF" w:rsidRPr="003B32B5">
        <w:t>sedi</w:t>
      </w:r>
      <w:r w:rsidR="003B32B5" w:rsidRPr="003B32B5">
        <w:t xml:space="preserve"> d</w:t>
      </w:r>
      <w:r w:rsidR="00816EFF" w:rsidRPr="003B32B5">
        <w:t>ell’istituto</w:t>
      </w:r>
      <w:r w:rsidR="00816EFF" w:rsidRPr="003B32B5">
        <w:rPr>
          <w:b w:val="0"/>
        </w:rPr>
        <w:t xml:space="preserve"> </w:t>
      </w:r>
    </w:p>
    <w:p w:rsidR="0078785D" w:rsidRPr="0078785D" w:rsidRDefault="0078785D" w:rsidP="0078785D"/>
    <w:p w:rsidR="001565ED" w:rsidRDefault="00251477" w:rsidP="00823931">
      <w:pPr>
        <w:jc w:val="both"/>
      </w:pPr>
      <w:r>
        <w:t xml:space="preserve">Facendo seguito alle comunicazioni 488 e 498 , alla luce delle </w:t>
      </w:r>
      <w:r w:rsidR="00823931">
        <w:t>ultime determinazioni del CTS (</w:t>
      </w:r>
      <w:r>
        <w:t xml:space="preserve">all.1)  si conferma quanto già prescritto sull’utilizzo delle stesse in aula nella circ. 488  in cui si specifica che gli allievi </w:t>
      </w:r>
      <w:r w:rsidR="000A496E">
        <w:t>dovranno</w:t>
      </w:r>
      <w:r>
        <w:t>:</w:t>
      </w:r>
      <w:r w:rsidR="00823931">
        <w:t xml:space="preserve"> </w:t>
      </w:r>
      <w:r w:rsidR="00823931">
        <w:rPr>
          <w:b/>
        </w:rPr>
        <w:t>’’</w:t>
      </w:r>
      <w:r w:rsidRPr="00251477">
        <w:rPr>
          <w:b/>
        </w:rPr>
        <w:t xml:space="preserve">Indossare la </w:t>
      </w:r>
      <w:bookmarkStart w:id="0" w:name="_GoBack"/>
      <w:bookmarkEnd w:id="0"/>
      <w:r w:rsidRPr="00251477">
        <w:rPr>
          <w:b/>
        </w:rPr>
        <w:t>mascherina chirurgica o di comunità, di propria dotazione, ogni qual volta non saranno seduti al proprio banco e non potranno mantenere la distanza interpersonale di sicurezza</w:t>
      </w:r>
      <w:r w:rsidRPr="00B21E39">
        <w:t xml:space="preserve"> </w:t>
      </w:r>
      <w:r>
        <w:t>‘’ pertanto in classe seduti al proprio banco in presenza della distanza interpersonale di sicurezza</w:t>
      </w:r>
      <w:r w:rsidR="000A496E">
        <w:t>, la mascherina</w:t>
      </w:r>
      <w:r>
        <w:t xml:space="preserve"> potrà non essere indossata. </w:t>
      </w:r>
    </w:p>
    <w:p w:rsidR="00251477" w:rsidRDefault="00251477" w:rsidP="00823931">
      <w:pPr>
        <w:jc w:val="both"/>
      </w:pPr>
      <w:r>
        <w:t>Dovrà invece essere indossata in ogni altra situazione di movimento all’int</w:t>
      </w:r>
      <w:r w:rsidR="000A496E">
        <w:t>erno dell’istituto ed ogni qualv</w:t>
      </w:r>
      <w:r>
        <w:t>olta</w:t>
      </w:r>
      <w:r w:rsidR="000A496E">
        <w:t>,</w:t>
      </w:r>
      <w:r>
        <w:t xml:space="preserve"> sia in situazione statica che dinamica</w:t>
      </w:r>
      <w:r w:rsidR="000A496E">
        <w:t>,</w:t>
      </w:r>
      <w:r>
        <w:t xml:space="preserve"> non possa essere mantenuta la distanza interpersonale di sicurezza.</w:t>
      </w:r>
    </w:p>
    <w:p w:rsidR="001565ED" w:rsidRDefault="001565ED" w:rsidP="009A1522"/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9A1522" w:rsidRDefault="009A1522"/>
    <w:p w:rsidR="004317F7" w:rsidRDefault="004317F7"/>
    <w:p w:rsidR="004317F7" w:rsidRDefault="004317F7">
      <w:r>
        <w:t>Allegati:</w:t>
      </w:r>
    </w:p>
    <w:p w:rsidR="00823931" w:rsidRDefault="00823931" w:rsidP="00823931">
      <w:pPr>
        <w:pStyle w:val="Paragrafoelenco"/>
        <w:numPr>
          <w:ilvl w:val="0"/>
          <w:numId w:val="5"/>
        </w:numPr>
      </w:pPr>
      <w:r>
        <w:t xml:space="preserve"> Comunicato stampa</w:t>
      </w:r>
    </w:p>
    <w:p w:rsidR="004317F7" w:rsidRDefault="00823931" w:rsidP="00823931">
      <w:pPr>
        <w:pStyle w:val="Paragrafoelenco"/>
      </w:pPr>
      <w:r>
        <w:t xml:space="preserve"> Dipartimento della Protezione Civile CTS ex OCDPC 03/02/2020, n. 630</w:t>
      </w:r>
    </w:p>
    <w:sectPr w:rsidR="004317F7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4625"/>
    <w:multiLevelType w:val="hybridMultilevel"/>
    <w:tmpl w:val="6A1E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7AE6"/>
    <w:multiLevelType w:val="hybridMultilevel"/>
    <w:tmpl w:val="209E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79AA"/>
    <w:multiLevelType w:val="hybridMultilevel"/>
    <w:tmpl w:val="6EAE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2487"/>
    <w:multiLevelType w:val="hybridMultilevel"/>
    <w:tmpl w:val="F1B43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1522"/>
    <w:rsid w:val="00090F65"/>
    <w:rsid w:val="000A496E"/>
    <w:rsid w:val="000E33A5"/>
    <w:rsid w:val="0014726D"/>
    <w:rsid w:val="001565ED"/>
    <w:rsid w:val="001752C0"/>
    <w:rsid w:val="001A67D2"/>
    <w:rsid w:val="00251477"/>
    <w:rsid w:val="003303F2"/>
    <w:rsid w:val="00340EE2"/>
    <w:rsid w:val="003B32B5"/>
    <w:rsid w:val="004317F7"/>
    <w:rsid w:val="00460D07"/>
    <w:rsid w:val="005E0EB0"/>
    <w:rsid w:val="00771C30"/>
    <w:rsid w:val="0078785D"/>
    <w:rsid w:val="007C4042"/>
    <w:rsid w:val="007E2E0D"/>
    <w:rsid w:val="00816EFF"/>
    <w:rsid w:val="00823931"/>
    <w:rsid w:val="00876BD2"/>
    <w:rsid w:val="00922B42"/>
    <w:rsid w:val="00985A23"/>
    <w:rsid w:val="009978BF"/>
    <w:rsid w:val="009A1522"/>
    <w:rsid w:val="009A626A"/>
    <w:rsid w:val="009B5E4E"/>
    <w:rsid w:val="009E3B56"/>
    <w:rsid w:val="00AF7260"/>
    <w:rsid w:val="00B16804"/>
    <w:rsid w:val="00B21E39"/>
    <w:rsid w:val="00C174EE"/>
    <w:rsid w:val="00CE34E6"/>
    <w:rsid w:val="00D13E20"/>
    <w:rsid w:val="00DF6F82"/>
    <w:rsid w:val="00E80571"/>
    <w:rsid w:val="00EC08FB"/>
    <w:rsid w:val="00F157FC"/>
    <w:rsid w:val="00F16A15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Nadia Del Torrione</cp:lastModifiedBy>
  <cp:revision>7</cp:revision>
  <dcterms:created xsi:type="dcterms:W3CDTF">2020-08-31T05:56:00Z</dcterms:created>
  <dcterms:modified xsi:type="dcterms:W3CDTF">2020-09-01T11:06:00Z</dcterms:modified>
</cp:coreProperties>
</file>