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22" w:rsidRDefault="009A1522"/>
    <w:p w:rsidR="009A1522" w:rsidRDefault="009A1522" w:rsidP="009A1522">
      <w:r>
        <w:t xml:space="preserve">                                                          </w:t>
      </w:r>
    </w:p>
    <w:p w:rsidR="009A1522" w:rsidRDefault="00C9090A" w:rsidP="009A1522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.9pt;margin-top:3.85pt;width:371.15pt;height:83.6pt;z-index:251659264;visibility:visible;mso-wrap-distance-left:7.05pt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" stroked="f">
            <v:fill opacity="0"/>
            <v:path arrowok="t"/>
            <v:textbox inset="0,0,0,0">
              <w:txbxContent>
                <w:tbl>
                  <w:tblPr>
                    <w:tblW w:w="0" w:type="auto"/>
                    <w:tblInd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7425"/>
                  </w:tblGrid>
                  <w:tr w:rsidR="00CE34E6">
                    <w:trPr>
                      <w:trHeight w:val="28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ISTITUTO ISTRUZIONE SUPERIORE STATALE</w:t>
                        </w:r>
                      </w:p>
                    </w:tc>
                  </w:tr>
                  <w:tr w:rsidR="00CE34E6">
                    <w:trPr>
                      <w:trHeight w:val="450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ENRICO FERMI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Via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Bonistallo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, 73 50053 EMPOLI FI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Tel. (0571) 80614- Fax 0571 – 80665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Codice Fiscale 82004810485</w:t>
                        </w:r>
                      </w:p>
                    </w:tc>
                  </w:tr>
                </w:tbl>
                <w:p w:rsidR="00CE34E6" w:rsidRDefault="00CE34E6" w:rsidP="00CE34E6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9A1522" w:rsidRDefault="009A1522" w:rsidP="009A1522"/>
    <w:p w:rsidR="009A1522" w:rsidRDefault="009A1522" w:rsidP="009A1522"/>
    <w:p w:rsidR="009A1522" w:rsidRDefault="009A1522" w:rsidP="009A1522"/>
    <w:p w:rsidR="009A1522" w:rsidRDefault="009A1522" w:rsidP="009A1522"/>
    <w:p w:rsidR="00CE34E6" w:rsidRDefault="00CE34E6" w:rsidP="00CE34E6"/>
    <w:p w:rsidR="0078785D" w:rsidRDefault="0078785D" w:rsidP="00CE34E6">
      <w:pPr>
        <w:rPr>
          <w:b/>
          <w:bCs/>
        </w:rPr>
      </w:pPr>
    </w:p>
    <w:p w:rsidR="00CE34E6" w:rsidRDefault="00CE34E6" w:rsidP="00CE34E6">
      <w:pPr>
        <w:rPr>
          <w:b/>
          <w:bCs/>
        </w:rPr>
      </w:pPr>
    </w:p>
    <w:p w:rsidR="009A1522" w:rsidRDefault="000E33A5" w:rsidP="000E33A5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340EE2">
        <w:rPr>
          <w:b/>
          <w:bCs/>
        </w:rPr>
        <w:t xml:space="preserve">           </w:t>
      </w:r>
      <w:r w:rsidR="00CE34E6">
        <w:rPr>
          <w:b/>
          <w:bCs/>
        </w:rPr>
        <w:t>Circolare n.</w:t>
      </w:r>
      <w:r w:rsidR="00E80571">
        <w:rPr>
          <w:b/>
          <w:bCs/>
        </w:rPr>
        <w:t xml:space="preserve"> 478</w:t>
      </w:r>
      <w:bookmarkStart w:id="0" w:name="_GoBack"/>
      <w:bookmarkEnd w:id="0"/>
      <w:r w:rsidR="00CE34E6">
        <w:rPr>
          <w:b/>
          <w:bCs/>
        </w:rPr>
        <w:t xml:space="preserve"> </w:t>
      </w:r>
      <w:r w:rsidR="00DF6F82">
        <w:rPr>
          <w:b/>
          <w:bCs/>
        </w:rPr>
        <w:t xml:space="preserve">del </w:t>
      </w:r>
      <w:r w:rsidR="0078785D">
        <w:rPr>
          <w:b/>
          <w:bCs/>
        </w:rPr>
        <w:t>15</w:t>
      </w:r>
      <w:r w:rsidR="009A1522">
        <w:rPr>
          <w:b/>
          <w:bCs/>
        </w:rPr>
        <w:t>/07/2020</w:t>
      </w:r>
    </w:p>
    <w:p w:rsidR="009A1522" w:rsidRDefault="009A1522" w:rsidP="009A1522">
      <w:pPr>
        <w:jc w:val="center"/>
        <w:rPr>
          <w:b/>
          <w:bCs/>
        </w:rPr>
      </w:pPr>
    </w:p>
    <w:p w:rsidR="009A1522" w:rsidRDefault="009A1522" w:rsidP="009A1522">
      <w:pPr>
        <w:jc w:val="center"/>
        <w:rPr>
          <w:b/>
          <w:bCs/>
        </w:rPr>
      </w:pPr>
    </w:p>
    <w:p w:rsidR="00CE34E6" w:rsidRDefault="009A1522" w:rsidP="00E80571">
      <w:pPr>
        <w:jc w:val="right"/>
      </w:pPr>
      <w:r>
        <w:t xml:space="preserve"> </w:t>
      </w:r>
    </w:p>
    <w:p w:rsidR="009978BF" w:rsidRDefault="009978BF" w:rsidP="009978BF">
      <w:pPr>
        <w:jc w:val="right"/>
        <w:rPr>
          <w:b/>
        </w:rPr>
      </w:pPr>
      <w:r>
        <w:rPr>
          <w:b/>
        </w:rPr>
        <w:t xml:space="preserve">AGLI ALUNNI </w:t>
      </w:r>
    </w:p>
    <w:p w:rsidR="009A1522" w:rsidRPr="00E9526D" w:rsidRDefault="009A1522" w:rsidP="009A1522">
      <w:pPr>
        <w:jc w:val="right"/>
        <w:rPr>
          <w:b/>
        </w:rPr>
      </w:pPr>
      <w:r w:rsidRPr="00E9526D">
        <w:rPr>
          <w:b/>
        </w:rPr>
        <w:t xml:space="preserve"> ALLE FAMIGLIE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AI DOCENTI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AL DSGA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ALLA SEGRETERIA DIDATTICA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AL SITO WEB</w:t>
      </w:r>
    </w:p>
    <w:p w:rsidR="009A1522" w:rsidRDefault="009A1522" w:rsidP="009A1522">
      <w:pPr>
        <w:jc w:val="right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8785D" w:rsidRDefault="0078785D" w:rsidP="009A1522">
      <w:pPr>
        <w:pStyle w:val="Titolo1"/>
      </w:pPr>
    </w:p>
    <w:p w:rsidR="009A1522" w:rsidRDefault="009A1522" w:rsidP="009A1522">
      <w:pPr>
        <w:pStyle w:val="Titolo1"/>
      </w:pPr>
      <w:r>
        <w:t xml:space="preserve">Oggetto: </w:t>
      </w:r>
      <w:r w:rsidR="0078785D">
        <w:t>Orario provvisorio dal 14 settembre 2020</w:t>
      </w:r>
    </w:p>
    <w:p w:rsidR="0078785D" w:rsidRPr="0078785D" w:rsidRDefault="0078785D" w:rsidP="0078785D"/>
    <w:p w:rsidR="009A1522" w:rsidRDefault="009A1522" w:rsidP="009A1522"/>
    <w:p w:rsidR="009A1522" w:rsidRDefault="0078785D" w:rsidP="007E2E0D">
      <w:pPr>
        <w:spacing w:line="276" w:lineRule="auto"/>
        <w:jc w:val="both"/>
      </w:pPr>
      <w:r>
        <w:t>Si allega alla presente l’orario provvisorio a far data dal 14 settembre p.v.</w:t>
      </w:r>
    </w:p>
    <w:p w:rsidR="0078785D" w:rsidRDefault="00143524" w:rsidP="007E2E0D">
      <w:pPr>
        <w:spacing w:line="276" w:lineRule="auto"/>
        <w:jc w:val="both"/>
      </w:pPr>
      <w:r>
        <w:t xml:space="preserve">La modalità di ripresa delle attività didattiche </w:t>
      </w:r>
      <w:r w:rsidR="0078785D">
        <w:t xml:space="preserve"> sarà la seguente:</w:t>
      </w:r>
    </w:p>
    <w:p w:rsidR="00E80571" w:rsidRDefault="0078785D" w:rsidP="007E2E0D">
      <w:pPr>
        <w:pStyle w:val="Paragrafoelenco"/>
        <w:numPr>
          <w:ilvl w:val="0"/>
          <w:numId w:val="2"/>
        </w:numPr>
        <w:spacing w:line="276" w:lineRule="auto"/>
        <w:jc w:val="both"/>
      </w:pPr>
      <w:r>
        <w:t>Ogni classe è stata divisa in due sottogruppi, di cui il primo (gruppo 1)  farà lezione dalle ore 8.00 alle ore 10.30, il secondo (gruppo 2) dalle ore 11.00 alle ore 13.30</w:t>
      </w:r>
      <w:r w:rsidR="00E80571">
        <w:t>, con la seguente scansione oraria:</w:t>
      </w:r>
    </w:p>
    <w:p w:rsidR="00E80571" w:rsidRDefault="00E80571" w:rsidP="00E80571">
      <w:pPr>
        <w:pStyle w:val="Paragrafoelenco"/>
        <w:numPr>
          <w:ilvl w:val="0"/>
          <w:numId w:val="2"/>
        </w:numPr>
        <w:spacing w:line="276" w:lineRule="auto"/>
        <w:jc w:val="both"/>
      </w:pPr>
      <w:r>
        <w:t>primo turno: 8.00-8.50, 8.50-9.40, 9.40-10.30</w:t>
      </w:r>
      <w:r w:rsidR="0078785D">
        <w:t>.</w:t>
      </w:r>
      <w:r>
        <w:t xml:space="preserve">  </w:t>
      </w:r>
    </w:p>
    <w:p w:rsidR="00E80571" w:rsidRDefault="00E80571" w:rsidP="00E80571">
      <w:pPr>
        <w:pStyle w:val="Paragrafoelenco"/>
        <w:numPr>
          <w:ilvl w:val="0"/>
          <w:numId w:val="2"/>
        </w:numPr>
        <w:spacing w:line="276" w:lineRule="auto"/>
        <w:jc w:val="both"/>
      </w:pPr>
      <w:r>
        <w:t>secondo turno: 11.00-11.50, 11.50-12.40, 12.40-13.30.</w:t>
      </w:r>
    </w:p>
    <w:p w:rsidR="0078785D" w:rsidRDefault="0078785D" w:rsidP="007E2E0D">
      <w:pPr>
        <w:spacing w:line="276" w:lineRule="auto"/>
        <w:jc w:val="both"/>
      </w:pPr>
      <w:r>
        <w:t>Ulteriori indicaz</w:t>
      </w:r>
      <w:r w:rsidR="00143524">
        <w:t xml:space="preserve">ioni verranno pubblicate a fine Agosto </w:t>
      </w:r>
      <w:r w:rsidR="00460D07">
        <w:t xml:space="preserve"> nel merito delle mo</w:t>
      </w:r>
      <w:r>
        <w:t>dalità di ingresso/uscita</w:t>
      </w:r>
      <w:r w:rsidR="00143524">
        <w:t xml:space="preserve"> degli allievi e del personale, nonché </w:t>
      </w:r>
      <w:r w:rsidR="0051710B">
        <w:t>de</w:t>
      </w:r>
      <w:r w:rsidR="00143524">
        <w:t xml:space="preserve">i comportamenti e </w:t>
      </w:r>
      <w:r w:rsidR="0051710B">
        <w:t xml:space="preserve">delle </w:t>
      </w:r>
      <w:r w:rsidR="00143524">
        <w:t>relative le misure di sicurezza che gli allievi e tutto il personale dovranno adottare in ottemperanza al</w:t>
      </w:r>
      <w:r>
        <w:t xml:space="preserve"> proto</w:t>
      </w:r>
      <w:r w:rsidR="00143524">
        <w:t xml:space="preserve">collo di sicurezza AntiCovid-19 ( </w:t>
      </w:r>
      <w:proofErr w:type="spellStart"/>
      <w:r w:rsidR="00143524">
        <w:t>prot</w:t>
      </w:r>
      <w:proofErr w:type="spellEnd"/>
      <w:r w:rsidR="00143524">
        <w:t xml:space="preserve">. n°3000 del 8/7/2020) , già adottato dall’istituto e  pubblicato con la comunicazione </w:t>
      </w:r>
      <w:proofErr w:type="spellStart"/>
      <w:r w:rsidR="00143524">
        <w:t>n°</w:t>
      </w:r>
      <w:proofErr w:type="spellEnd"/>
      <w:r w:rsidR="00143524">
        <w:t xml:space="preserve"> 473</w:t>
      </w:r>
      <w:r w:rsidR="0051710B">
        <w:t>.</w:t>
      </w:r>
    </w:p>
    <w:p w:rsidR="009A1522" w:rsidRPr="00F87547" w:rsidRDefault="009A1522" w:rsidP="009A1522">
      <w:pPr>
        <w:suppressAutoHyphens w:val="0"/>
        <w:rPr>
          <w:b/>
          <w:bCs/>
          <w:lang w:eastAsia="it-IT"/>
        </w:rPr>
      </w:pPr>
    </w:p>
    <w:p w:rsidR="00922B42" w:rsidRDefault="00922B42" w:rsidP="009A1522">
      <w:pPr>
        <w:jc w:val="both"/>
      </w:pPr>
    </w:p>
    <w:p w:rsidR="009A1522" w:rsidRDefault="009A1522" w:rsidP="009A1522">
      <w:pPr>
        <w:jc w:val="both"/>
      </w:pPr>
      <w:r w:rsidRPr="002F2402">
        <w:t>Allegati:</w:t>
      </w:r>
    </w:p>
    <w:p w:rsidR="00460D07" w:rsidRPr="002F2402" w:rsidRDefault="00460D07" w:rsidP="009A1522">
      <w:pPr>
        <w:jc w:val="both"/>
      </w:pPr>
    </w:p>
    <w:p w:rsidR="007E2E0D" w:rsidRDefault="00460D07" w:rsidP="007E2E0D">
      <w:pPr>
        <w:pStyle w:val="Paragrafoelenco"/>
        <w:numPr>
          <w:ilvl w:val="0"/>
          <w:numId w:val="2"/>
        </w:numPr>
        <w:jc w:val="both"/>
      </w:pPr>
      <w:r>
        <w:t xml:space="preserve">all. 1 orario </w:t>
      </w:r>
      <w:r w:rsidR="00E80571">
        <w:t xml:space="preserve">classi </w:t>
      </w:r>
      <w:proofErr w:type="spellStart"/>
      <w:r>
        <w:t>a.s.</w:t>
      </w:r>
      <w:proofErr w:type="spellEnd"/>
      <w:r>
        <w:t xml:space="preserve"> 20-21</w:t>
      </w:r>
    </w:p>
    <w:p w:rsidR="00E80571" w:rsidRDefault="00E80571" w:rsidP="007E2E0D">
      <w:pPr>
        <w:pStyle w:val="Paragrafoelenco"/>
        <w:numPr>
          <w:ilvl w:val="0"/>
          <w:numId w:val="2"/>
        </w:numPr>
        <w:jc w:val="both"/>
      </w:pPr>
      <w:r>
        <w:t xml:space="preserve">all. 2 orario docenti </w:t>
      </w:r>
      <w:proofErr w:type="spellStart"/>
      <w:r>
        <w:t>a.s.</w:t>
      </w:r>
      <w:proofErr w:type="spellEnd"/>
      <w:r>
        <w:t xml:space="preserve"> 20-21</w:t>
      </w:r>
    </w:p>
    <w:p w:rsidR="007E2E0D" w:rsidRDefault="007E2E0D" w:rsidP="007E2E0D">
      <w:pPr>
        <w:pStyle w:val="Paragrafoelenco"/>
        <w:numPr>
          <w:ilvl w:val="0"/>
          <w:numId w:val="2"/>
        </w:numPr>
        <w:jc w:val="both"/>
      </w:pPr>
      <w:r>
        <w:t>all.</w:t>
      </w:r>
      <w:r w:rsidR="00E80571">
        <w:t xml:space="preserve"> 3</w:t>
      </w:r>
      <w:r>
        <w:t xml:space="preserve"> gruppi-classi</w:t>
      </w:r>
    </w:p>
    <w:p w:rsidR="009A1522" w:rsidRDefault="009A1522" w:rsidP="009A1522">
      <w:pPr>
        <w:jc w:val="both"/>
        <w:rPr>
          <w:b/>
          <w:color w:val="0000FF"/>
        </w:rPr>
      </w:pPr>
    </w:p>
    <w:p w:rsidR="009A1522" w:rsidRPr="009C1220" w:rsidRDefault="009A1522" w:rsidP="009A1522">
      <w:pPr>
        <w:suppressAutoHyphens w:val="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Firmato  </w:t>
      </w:r>
    </w:p>
    <w:p w:rsidR="009A1522" w:rsidRPr="009C1220" w:rsidRDefault="009A1522" w:rsidP="009A1522">
      <w:pPr>
        <w:suppressAutoHyphens w:val="0"/>
        <w:ind w:left="48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        IL DIRIGENTE SCOLASTICO</w:t>
      </w:r>
    </w:p>
    <w:p w:rsidR="009A1522" w:rsidRPr="009C1220" w:rsidRDefault="009A1522" w:rsidP="009A1522">
      <w:pPr>
        <w:suppressAutoHyphens w:val="0"/>
        <w:ind w:left="480"/>
        <w:jc w:val="right"/>
        <w:rPr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(Dott. Gaetano Gianfranco  FLAVIANO)</w:t>
      </w:r>
    </w:p>
    <w:p w:rsidR="009A1522" w:rsidRDefault="009A1522"/>
    <w:sectPr w:rsidR="009A1522" w:rsidSect="00F15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1EC9"/>
    <w:multiLevelType w:val="hybridMultilevel"/>
    <w:tmpl w:val="8A9A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27AE6"/>
    <w:multiLevelType w:val="hybridMultilevel"/>
    <w:tmpl w:val="209EC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doNotDisplayPageBoundaries/>
  <w:proofState w:spelling="clean"/>
  <w:defaultTabStop w:val="708"/>
  <w:hyphenationZone w:val="283"/>
  <w:characterSpacingControl w:val="doNotCompress"/>
  <w:compat/>
  <w:rsids>
    <w:rsidRoot w:val="009A1522"/>
    <w:rsid w:val="000A0475"/>
    <w:rsid w:val="000E33A5"/>
    <w:rsid w:val="00143524"/>
    <w:rsid w:val="001A67D2"/>
    <w:rsid w:val="003303F2"/>
    <w:rsid w:val="00340EE2"/>
    <w:rsid w:val="00460D07"/>
    <w:rsid w:val="0051710B"/>
    <w:rsid w:val="0078785D"/>
    <w:rsid w:val="007E2E0D"/>
    <w:rsid w:val="00922B42"/>
    <w:rsid w:val="009978BF"/>
    <w:rsid w:val="009A1522"/>
    <w:rsid w:val="009B5E4E"/>
    <w:rsid w:val="00C9090A"/>
    <w:rsid w:val="00CE34E6"/>
    <w:rsid w:val="00DF6F82"/>
    <w:rsid w:val="00E80571"/>
    <w:rsid w:val="00F1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787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787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Fermi</dc:creator>
  <cp:lastModifiedBy>User</cp:lastModifiedBy>
  <cp:revision>6</cp:revision>
  <dcterms:created xsi:type="dcterms:W3CDTF">2020-07-14T11:47:00Z</dcterms:created>
  <dcterms:modified xsi:type="dcterms:W3CDTF">2020-07-15T10:43:00Z</dcterms:modified>
</cp:coreProperties>
</file>